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B8" w:rsidRDefault="00644AB8" w:rsidP="00644AB8">
      <w:pPr>
        <w:shd w:val="clear" w:color="auto" w:fill="FFFFFF"/>
        <w:jc w:val="both"/>
        <w:rPr>
          <w:b/>
          <w:noProof/>
        </w:rPr>
      </w:pPr>
    </w:p>
    <w:p w:rsidR="00644AB8" w:rsidRDefault="00644AB8" w:rsidP="00644AB8">
      <w:pPr>
        <w:shd w:val="clear" w:color="auto" w:fill="FFFFFF"/>
        <w:ind w:firstLine="709"/>
        <w:jc w:val="center"/>
        <w:rPr>
          <w:b/>
          <w:bCs/>
        </w:rPr>
      </w:pPr>
    </w:p>
    <w:p w:rsidR="00644AB8" w:rsidRPr="0026679A" w:rsidRDefault="00644AB8" w:rsidP="00644AB8">
      <w:pPr>
        <w:shd w:val="clear" w:color="auto" w:fill="FFFFFF"/>
        <w:ind w:firstLine="709"/>
        <w:jc w:val="center"/>
        <w:rPr>
          <w:b/>
          <w:bCs/>
        </w:rPr>
      </w:pPr>
      <w:r w:rsidRPr="00DD045A">
        <w:rPr>
          <w:b/>
          <w:bCs/>
        </w:rPr>
        <w:t>ПОЯСНИТЕЛЬНАЯ ЗАПИСКА</w:t>
      </w:r>
    </w:p>
    <w:p w:rsidR="00644AB8" w:rsidRPr="0087601A" w:rsidRDefault="00644AB8" w:rsidP="00644AB8">
      <w:pPr>
        <w:ind w:firstLine="709"/>
        <w:jc w:val="both"/>
      </w:pPr>
      <w:r>
        <w:t xml:space="preserve"> </w:t>
      </w:r>
      <w:r w:rsidRPr="0087601A">
        <w:t>Рабочая программа учебного курса «Технология» составлена на основе:</w:t>
      </w:r>
    </w:p>
    <w:p w:rsidR="00644AB8" w:rsidRPr="0087601A" w:rsidRDefault="00644AB8" w:rsidP="00644AB8">
      <w:pPr>
        <w:ind w:firstLine="709"/>
        <w:jc w:val="both"/>
      </w:pPr>
      <w:r w:rsidRPr="0087601A">
        <w:t xml:space="preserve"> -Федерального государственного образовательного стандарта НОО, </w:t>
      </w:r>
      <w:smartTag w:uri="urn:schemas-microsoft-com:office:smarttags" w:element="metricconverter">
        <w:smartTagPr>
          <w:attr w:name="ProductID" w:val="2009 г"/>
        </w:smartTagPr>
        <w:r w:rsidRPr="0087601A">
          <w:t>2009 г</w:t>
        </w:r>
      </w:smartTag>
      <w:r w:rsidRPr="0087601A">
        <w:t>.,</w:t>
      </w:r>
    </w:p>
    <w:p w:rsidR="00644AB8" w:rsidRPr="0087601A" w:rsidRDefault="00644AB8" w:rsidP="00644AB8">
      <w:pPr>
        <w:ind w:firstLine="709"/>
        <w:jc w:val="both"/>
        <w:rPr>
          <w:spacing w:val="-6"/>
        </w:rPr>
      </w:pPr>
      <w:r w:rsidRPr="0087601A">
        <w:t xml:space="preserve"> -рабочей программы «Технология» 1-4 классы /Е.А. </w:t>
      </w:r>
      <w:proofErr w:type="spellStart"/>
      <w:r w:rsidRPr="0087601A">
        <w:t>Лутцева</w:t>
      </w:r>
      <w:proofErr w:type="spellEnd"/>
      <w:r w:rsidRPr="0087601A">
        <w:t>, Т.П.Зуева – М.: Просвещение, 2013</w:t>
      </w:r>
      <w:r w:rsidRPr="0087601A">
        <w:rPr>
          <w:spacing w:val="-6"/>
        </w:rPr>
        <w:t xml:space="preserve">, 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spacing w:val="-6"/>
        </w:rPr>
        <w:t>-</w:t>
      </w:r>
      <w:r w:rsidRPr="0087601A">
        <w:t xml:space="preserve">с учётом рекомендаций  </w:t>
      </w:r>
      <w:r w:rsidRPr="0087601A">
        <w:rPr>
          <w:rStyle w:val="FontStyle13"/>
          <w:color w:val="0D0D0D"/>
        </w:rPr>
        <w:t xml:space="preserve"> </w:t>
      </w:r>
      <w:r w:rsidRPr="0087601A">
        <w:rPr>
          <w:bCs/>
        </w:rPr>
        <w:t>областного государственного автономного образовательного учреждения дополнительного профессионального образования «Белгородский институт развития образования»</w:t>
      </w:r>
      <w:r w:rsidRPr="0087601A">
        <w:rPr>
          <w:rStyle w:val="FontStyle13"/>
          <w:color w:val="0D0D0D"/>
        </w:rPr>
        <w:t xml:space="preserve">, </w:t>
      </w:r>
      <w:r w:rsidRPr="00644AB8">
        <w:rPr>
          <w:rStyle w:val="FontStyle13"/>
          <w:rFonts w:ascii="Times New Roman" w:hAnsi="Times New Roman" w:cs="Times New Roman"/>
          <w:color w:val="0D0D0D"/>
          <w:sz w:val="24"/>
          <w:szCs w:val="24"/>
        </w:rPr>
        <w:t xml:space="preserve">изложенных в инструктивно-методическом письме </w:t>
      </w:r>
      <w:r w:rsidRPr="00644AB8">
        <w:t>«О преподавании</w:t>
      </w:r>
      <w:r w:rsidRPr="00644AB8">
        <w:rPr>
          <w:b/>
        </w:rPr>
        <w:t xml:space="preserve">  </w:t>
      </w:r>
      <w:r w:rsidRPr="00644AB8">
        <w:t xml:space="preserve">предметов </w:t>
      </w:r>
      <w:r w:rsidRPr="00644AB8">
        <w:rPr>
          <w:vanish/>
        </w:rPr>
        <w:t>усскийкая</w:t>
      </w:r>
      <w:r w:rsidRPr="0087601A">
        <w:rPr>
          <w:vanish/>
        </w:rPr>
        <w:t xml:space="preserve"> кии Н. Ф. </w:t>
      </w:r>
      <w:proofErr w:type="gramStart"/>
      <w:r w:rsidRPr="0087601A">
        <w:rPr>
          <w:vanish/>
        </w:rPr>
        <w:t>Ви</w:t>
      </w:r>
      <w:r w:rsidRPr="0087601A">
        <w:t xml:space="preserve"> в</w:t>
      </w:r>
      <w:proofErr w:type="gramEnd"/>
      <w:r w:rsidRPr="0087601A">
        <w:t xml:space="preserve"> начальной школе в условиях реализации  ФГОС  НОО в образовательных организациях Белгородской области в 2014-2015 учебном году». 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</w:rPr>
        <w:t>Цель курса</w:t>
      </w:r>
      <w:r w:rsidRPr="0087601A">
        <w:t xml:space="preserve"> –  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644AB8" w:rsidRPr="0087601A" w:rsidRDefault="00644AB8" w:rsidP="00644AB8">
      <w:pPr>
        <w:pStyle w:val="a3"/>
        <w:spacing w:after="0"/>
        <w:ind w:firstLine="709"/>
        <w:jc w:val="both"/>
        <w:rPr>
          <w:b/>
        </w:rPr>
      </w:pPr>
      <w:r w:rsidRPr="0087601A">
        <w:rPr>
          <w:b/>
        </w:rPr>
        <w:t>Задачи  курса: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>-стимулирование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>- формирование первоначальных конструкторско-технологических знаний и умений;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>-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>-формирование мотивации успеха и достижений, творческой самореализации на основе организации предметно-преобразующей, художественно-конструктивной деятельности;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>- развитие знаково-символического и пространственного мышления, творческого и репродуктивного воображения, конструкторско-технологического мышления (на основе решения задач по моделированию и отображению объекта и процесса его преобразования в форме моделей: рисунков, планов, схем, чертежей);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 xml:space="preserve">- развитие регулятивной структуры деятельности, включающей </w:t>
      </w:r>
      <w:proofErr w:type="spellStart"/>
      <w:r w:rsidRPr="0087601A">
        <w:t>целеполагание</w:t>
      </w:r>
      <w:proofErr w:type="spellEnd"/>
      <w:r w:rsidRPr="0087601A">
        <w:t>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>- формирование внутреннего плана деятельности на основе поэтапной отработки предметно-преобразовательных действий;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>- развитие коммуникативной компетентности младших школьников на основе организации совместной продуктивной деятельности;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>- овладение первоначальными умениями передачи</w:t>
      </w:r>
      <w:proofErr w:type="gramStart"/>
      <w:r w:rsidRPr="0087601A">
        <w:t>.</w:t>
      </w:r>
      <w:proofErr w:type="gramEnd"/>
      <w:r w:rsidRPr="0087601A">
        <w:t xml:space="preserve"> </w:t>
      </w:r>
      <w:proofErr w:type="gramStart"/>
      <w:r w:rsidRPr="0087601A">
        <w:t>п</w:t>
      </w:r>
      <w:proofErr w:type="gramEnd"/>
      <w:r w:rsidRPr="0087601A">
        <w:t>оиска.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644AB8" w:rsidRPr="0087601A" w:rsidRDefault="00644AB8" w:rsidP="00644AB8">
      <w:pPr>
        <w:pStyle w:val="a3"/>
        <w:spacing w:after="0"/>
        <w:ind w:firstLine="709"/>
        <w:jc w:val="both"/>
      </w:pPr>
      <w:r w:rsidRPr="0087601A">
        <w:t xml:space="preserve">- ознакомление с миром профессий и их социальным значением, историей возникновения и развития.  </w:t>
      </w:r>
    </w:p>
    <w:p w:rsidR="00644AB8" w:rsidRPr="0087601A" w:rsidRDefault="00644AB8" w:rsidP="00644AB8">
      <w:pPr>
        <w:shd w:val="clear" w:color="auto" w:fill="FFFFFF" w:themeFill="background1"/>
        <w:ind w:firstLine="709"/>
        <w:jc w:val="both"/>
        <w:rPr>
          <w:b/>
        </w:rPr>
      </w:pPr>
      <w:r w:rsidRPr="0087601A">
        <w:rPr>
          <w:b/>
          <w:shd w:val="clear" w:color="auto" w:fill="FFFFFF" w:themeFill="background1"/>
        </w:rPr>
        <w:t>Общая характеристика курса</w:t>
      </w:r>
    </w:p>
    <w:p w:rsidR="00644AB8" w:rsidRPr="0087601A" w:rsidRDefault="00644AB8" w:rsidP="00644AB8">
      <w:pPr>
        <w:pStyle w:val="c43"/>
        <w:spacing w:before="0" w:beforeAutospacing="0" w:after="0" w:afterAutospacing="0"/>
        <w:ind w:firstLine="709"/>
        <w:jc w:val="both"/>
      </w:pPr>
      <w:r w:rsidRPr="0087601A">
        <w:tab/>
      </w:r>
      <w:r w:rsidRPr="0087601A">
        <w:rPr>
          <w:rStyle w:val="c0"/>
        </w:rPr>
        <w:t>Задачи курса реализуются через культурологические знания, являющиеся основой для последующей художественно-творческой деятельности, которые в совокупности обеспечивают саморазвитие и развитие личности ребёнка.</w:t>
      </w:r>
    </w:p>
    <w:p w:rsidR="00644AB8" w:rsidRPr="0087601A" w:rsidRDefault="00644AB8" w:rsidP="00644AB8">
      <w:pPr>
        <w:pStyle w:val="c43"/>
        <w:spacing w:before="0" w:beforeAutospacing="0" w:after="0" w:afterAutospacing="0"/>
        <w:ind w:firstLine="709"/>
        <w:jc w:val="both"/>
      </w:pPr>
      <w:r w:rsidRPr="0087601A">
        <w:rPr>
          <w:rStyle w:val="c0"/>
        </w:rPr>
        <w:lastRenderedPageBreak/>
        <w:t>Курс состоит из ряда блоков. Основополагающим является культурологический блок, объединяющий эстетические понятия и эстетический контекст, в котором данные понятия раскрываются.</w:t>
      </w:r>
    </w:p>
    <w:p w:rsidR="00644AB8" w:rsidRPr="0087601A" w:rsidRDefault="00644AB8" w:rsidP="00644AB8">
      <w:pPr>
        <w:pStyle w:val="c43"/>
        <w:spacing w:before="0" w:beforeAutospacing="0" w:after="0" w:afterAutospacing="0"/>
        <w:ind w:firstLine="709"/>
        <w:jc w:val="both"/>
      </w:pPr>
      <w:r w:rsidRPr="0087601A">
        <w:rPr>
          <w:rStyle w:val="c0"/>
        </w:rPr>
        <w:t xml:space="preserve">Второй  блок – технико-технологический. Здесь основополагающие эстетические идеи и понятия реализуются в конкретном </w:t>
      </w:r>
      <w:proofErr w:type="spellStart"/>
      <w:r w:rsidRPr="0087601A">
        <w:rPr>
          <w:rStyle w:val="c0"/>
        </w:rPr>
        <w:t>предметно-деятельностном</w:t>
      </w:r>
      <w:proofErr w:type="spellEnd"/>
      <w:r w:rsidRPr="0087601A">
        <w:rPr>
          <w:rStyle w:val="c0"/>
        </w:rPr>
        <w:t xml:space="preserve"> содержании.</w:t>
      </w:r>
    </w:p>
    <w:p w:rsidR="00644AB8" w:rsidRPr="0087601A" w:rsidRDefault="00644AB8" w:rsidP="00644AB8">
      <w:pPr>
        <w:pStyle w:val="c43"/>
        <w:spacing w:before="0" w:beforeAutospacing="0" w:after="0" w:afterAutospacing="0"/>
        <w:ind w:firstLine="709"/>
        <w:jc w:val="both"/>
      </w:pPr>
      <w:r w:rsidRPr="0087601A">
        <w:rPr>
          <w:rStyle w:val="c0"/>
        </w:rPr>
        <w:t xml:space="preserve">Методическая основа курса – </w:t>
      </w:r>
      <w:proofErr w:type="spellStart"/>
      <w:r w:rsidRPr="0087601A">
        <w:rPr>
          <w:rStyle w:val="c0"/>
        </w:rPr>
        <w:t>деятельностный</w:t>
      </w:r>
      <w:proofErr w:type="spellEnd"/>
      <w:r w:rsidRPr="0087601A">
        <w:rPr>
          <w:rStyle w:val="c0"/>
        </w:rPr>
        <w:t xml:space="preserve"> подход, т.е. организация максимально продуктивной художественно-творческой деятельности детей, начиная с первого класса. Репродуктивным остаётся только освоение новых технологических приёмов и конструктивных особенностей.</w:t>
      </w:r>
    </w:p>
    <w:p w:rsidR="00644AB8" w:rsidRPr="0087601A" w:rsidRDefault="00644AB8" w:rsidP="00644AB8">
      <w:pPr>
        <w:pStyle w:val="c43"/>
        <w:spacing w:before="0" w:beforeAutospacing="0" w:after="0" w:afterAutospacing="0"/>
        <w:ind w:firstLine="709"/>
        <w:jc w:val="both"/>
      </w:pPr>
      <w:r w:rsidRPr="0087601A">
        <w:rPr>
          <w:rStyle w:val="c0"/>
        </w:rPr>
        <w:t>Региональный компонент в курсе реализуется через знакомство с культурой и искусством, различные виды творчества и труда, содержание которых отражает краеведческую направленность. Это изделия, по тематике связанные с ремёслами и промыслами нашей местности, театрализованные постановки фольклорных произведений народов, населяющих регион.</w:t>
      </w:r>
    </w:p>
    <w:p w:rsidR="00644AB8" w:rsidRPr="0087601A" w:rsidRDefault="00644AB8" w:rsidP="00644AB8">
      <w:pPr>
        <w:pStyle w:val="c43"/>
        <w:spacing w:before="0" w:beforeAutospacing="0" w:after="0" w:afterAutospacing="0"/>
        <w:ind w:firstLine="709"/>
        <w:jc w:val="both"/>
        <w:rPr>
          <w:rStyle w:val="c0"/>
        </w:rPr>
      </w:pPr>
      <w:r w:rsidRPr="0087601A">
        <w:rPr>
          <w:rStyle w:val="c0"/>
        </w:rPr>
        <w:t xml:space="preserve">Особое внимание уделяется вопросу контроля образовательных результатов, оценке деятельности учащихся на уроке. Деятельность учащихся на уроках двусторонняя по своему характеру. Она включает творческую мыслительную работу и практическую часть по реализации замысла. Качество каждой из составляющих часто не совпадает, и поэтому зачастую не может быть одной отметки за урок. Для успешного продвижения ребёнка в его развитии важна как оценка качества его деятельности на уроке, так и оценка, отражающая его творческие поиски и находки в процессе созерцания, размышления и самореализации. Оцениваются освоенные предметные знания и умения, а также универсальные учебные действия. Результаты практического труда могут быть оценены по следующим критериям: качество выполнения отдельных (изучаемых на уроке) приёмов и операций и работы в целом. Показателем уровня </w:t>
      </w:r>
      <w:proofErr w:type="spellStart"/>
      <w:r w:rsidRPr="0087601A">
        <w:rPr>
          <w:rStyle w:val="c0"/>
        </w:rPr>
        <w:t>сформированности</w:t>
      </w:r>
      <w:proofErr w:type="spellEnd"/>
      <w:r w:rsidRPr="0087601A">
        <w:rPr>
          <w:rStyle w:val="c0"/>
        </w:rPr>
        <w:t xml:space="preserve"> универсальных учебных действий является степень самостоятельности, характер деятельности (репродуктивная или продуктивная). Творческие поиски и находки поощряются в словесной одобрительной форме.</w:t>
      </w:r>
    </w:p>
    <w:p w:rsidR="00644AB8" w:rsidRPr="0087601A" w:rsidRDefault="00644AB8" w:rsidP="00644AB8">
      <w:pPr>
        <w:ind w:firstLine="709"/>
        <w:jc w:val="both"/>
        <w:rPr>
          <w:color w:val="000000"/>
        </w:rPr>
      </w:pPr>
      <w:r w:rsidRPr="0087601A">
        <w:rPr>
          <w:b/>
          <w:bCs/>
          <w:i/>
          <w:iCs/>
          <w:color w:val="000000"/>
        </w:rPr>
        <w:t>Оценка деятельности учащихся</w:t>
      </w:r>
      <w:r w:rsidRPr="0087601A">
        <w:rPr>
          <w:color w:val="000000"/>
        </w:rPr>
        <w:t xml:space="preserve"> осуществляется в конце каждого урока. Работы оцениваются по следующим критериям:</w:t>
      </w:r>
    </w:p>
    <w:p w:rsidR="00644AB8" w:rsidRPr="0087601A" w:rsidRDefault="00644AB8" w:rsidP="00644AB8">
      <w:pPr>
        <w:ind w:firstLine="709"/>
        <w:jc w:val="both"/>
        <w:rPr>
          <w:color w:val="000000"/>
        </w:rPr>
      </w:pPr>
      <w:r w:rsidRPr="0087601A">
        <w:rPr>
          <w:snapToGrid w:val="0"/>
          <w:color w:val="000000"/>
        </w:rPr>
        <w:t xml:space="preserve">• </w:t>
      </w:r>
      <w:r w:rsidRPr="0087601A">
        <w:rPr>
          <w:color w:val="000000"/>
        </w:rPr>
        <w:t xml:space="preserve">качество выполнения изучаемых на уроке приемов и операций и работы в целом; </w:t>
      </w:r>
    </w:p>
    <w:p w:rsidR="00644AB8" w:rsidRPr="0087601A" w:rsidRDefault="00644AB8" w:rsidP="00644AB8">
      <w:pPr>
        <w:ind w:firstLine="709"/>
        <w:jc w:val="both"/>
        <w:rPr>
          <w:color w:val="000000"/>
        </w:rPr>
      </w:pPr>
      <w:r w:rsidRPr="0087601A">
        <w:rPr>
          <w:snapToGrid w:val="0"/>
          <w:color w:val="000000"/>
        </w:rPr>
        <w:t xml:space="preserve">• </w:t>
      </w:r>
      <w:r w:rsidRPr="0087601A">
        <w:rPr>
          <w:color w:val="000000"/>
        </w:rPr>
        <w:t xml:space="preserve">степень самостоятельности, </w:t>
      </w:r>
    </w:p>
    <w:p w:rsidR="00644AB8" w:rsidRPr="0087601A" w:rsidRDefault="00644AB8" w:rsidP="00644AB8">
      <w:pPr>
        <w:ind w:firstLine="709"/>
        <w:jc w:val="both"/>
        <w:rPr>
          <w:color w:val="000000"/>
        </w:rPr>
      </w:pPr>
      <w:r w:rsidRPr="0087601A">
        <w:rPr>
          <w:snapToGrid w:val="0"/>
          <w:color w:val="000000"/>
        </w:rPr>
        <w:t xml:space="preserve">• </w:t>
      </w:r>
      <w:r w:rsidRPr="0087601A">
        <w:rPr>
          <w:color w:val="000000"/>
        </w:rPr>
        <w:t xml:space="preserve">уровень творческой деятельности (репродуктивный, частично продуктивный, продуктивный), найденные продуктивные технические и технологические решения. </w:t>
      </w:r>
    </w:p>
    <w:p w:rsidR="00644AB8" w:rsidRPr="0087601A" w:rsidRDefault="00644AB8" w:rsidP="00644AB8">
      <w:pPr>
        <w:ind w:firstLine="709"/>
        <w:jc w:val="both"/>
        <w:rPr>
          <w:color w:val="000000"/>
        </w:rPr>
      </w:pPr>
      <w:r w:rsidRPr="0087601A">
        <w:rPr>
          <w:color w:val="000000"/>
        </w:rPr>
        <w:t xml:space="preserve">Предпочтение следует отдавать </w:t>
      </w:r>
      <w:r w:rsidRPr="0087601A">
        <w:rPr>
          <w:i/>
          <w:iCs/>
          <w:color w:val="000000"/>
        </w:rPr>
        <w:t xml:space="preserve">качественной </w:t>
      </w:r>
      <w:r w:rsidRPr="0087601A">
        <w:rPr>
          <w:color w:val="000000"/>
        </w:rPr>
        <w:t>оценке деятельности каждого ребенка на уроке: его творческим находкам в процессе наблюдений, размышлений и самореализации.</w:t>
      </w:r>
    </w:p>
    <w:p w:rsidR="00644AB8" w:rsidRPr="0087601A" w:rsidRDefault="00644AB8" w:rsidP="00644AB8">
      <w:pPr>
        <w:ind w:firstLine="709"/>
        <w:jc w:val="both"/>
        <w:outlineLvl w:val="0"/>
        <w:rPr>
          <w:b/>
          <w:color w:val="000000" w:themeColor="text1"/>
        </w:rPr>
      </w:pPr>
      <w:r w:rsidRPr="0087601A">
        <w:rPr>
          <w:b/>
          <w:color w:val="000000" w:themeColor="text1"/>
          <w:shd w:val="clear" w:color="auto" w:fill="FFFFFF" w:themeFill="background1"/>
        </w:rPr>
        <w:t>Место курса «Технология» в учебном плане</w:t>
      </w:r>
    </w:p>
    <w:p w:rsidR="00644AB8" w:rsidRPr="0087601A" w:rsidRDefault="00644AB8" w:rsidP="00644AB8">
      <w:pPr>
        <w:ind w:firstLine="709"/>
        <w:jc w:val="both"/>
      </w:pPr>
      <w:r w:rsidRPr="0087601A">
        <w:t>На изучение технологии в начальной школе отводится 1 ч в неделю. Курс рассчитан  на  33 ч  в 1 классе  (33 учебные недели), во 2-4 классах на 34 часа (34 учебные недели).</w:t>
      </w:r>
    </w:p>
    <w:p w:rsidR="00644AB8" w:rsidRPr="0087601A" w:rsidRDefault="00644AB8" w:rsidP="00644AB8">
      <w:pPr>
        <w:autoSpaceDE w:val="0"/>
        <w:ind w:firstLine="709"/>
        <w:jc w:val="both"/>
        <w:rPr>
          <w:b/>
        </w:rPr>
      </w:pPr>
      <w:r w:rsidRPr="0087601A">
        <w:rPr>
          <w:b/>
        </w:rPr>
        <w:t>Изменения, внесенные в программу</w:t>
      </w:r>
    </w:p>
    <w:p w:rsidR="00644AB8" w:rsidRPr="0087601A" w:rsidRDefault="00644AB8" w:rsidP="00644AB8">
      <w:pPr>
        <w:shd w:val="clear" w:color="auto" w:fill="FFFFFF"/>
        <w:ind w:firstLine="709"/>
        <w:jc w:val="both"/>
      </w:pPr>
      <w:r w:rsidRPr="0087601A">
        <w:t xml:space="preserve">Курс программы </w:t>
      </w:r>
      <w:proofErr w:type="spellStart"/>
      <w:r w:rsidRPr="0087601A">
        <w:t>Лутцевой</w:t>
      </w:r>
      <w:proofErr w:type="spellEnd"/>
      <w:r w:rsidRPr="0087601A">
        <w:t xml:space="preserve"> Е.А. рассчитан на 34 часа (1 ч в неделю, 34 учебные недели). Изменений в программе нет.</w:t>
      </w:r>
    </w:p>
    <w:p w:rsidR="00644AB8" w:rsidRPr="0087601A" w:rsidRDefault="00644AB8" w:rsidP="00644AB8">
      <w:pPr>
        <w:ind w:firstLine="709"/>
        <w:jc w:val="both"/>
        <w:rPr>
          <w:spacing w:val="-2"/>
        </w:rPr>
      </w:pPr>
    </w:p>
    <w:p w:rsidR="00644AB8" w:rsidRPr="0087601A" w:rsidRDefault="00644AB8" w:rsidP="00644AB8">
      <w:pPr>
        <w:ind w:firstLine="709"/>
        <w:jc w:val="both"/>
        <w:rPr>
          <w:b/>
        </w:rPr>
      </w:pPr>
      <w:r w:rsidRPr="0087601A">
        <w:rPr>
          <w:b/>
        </w:rPr>
        <w:t>Ценностные ориентиры учебного курса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  <w:bCs/>
        </w:rPr>
        <w:t>Математика – моделирование</w:t>
      </w:r>
      <w:r w:rsidRPr="0087601A">
        <w:t xml:space="preserve"> ( преобразование объектов из чувственной формы в модели, воссоздание объектов по модели в материальном виде</w:t>
      </w:r>
      <w:proofErr w:type="gramStart"/>
      <w:r w:rsidRPr="0087601A">
        <w:t xml:space="preserve"> ,</w:t>
      </w:r>
      <w:proofErr w:type="gramEnd"/>
      <w:r w:rsidRPr="0087601A">
        <w:t xml:space="preserve"> мысленная трансформация объектов и пр.) , выполнение расчетов вычислений , построение форм с учетом основ геометрии ; работа с геометрическими фигурами, телами , именованными числами.</w:t>
      </w:r>
    </w:p>
    <w:p w:rsidR="00644AB8" w:rsidRPr="0087601A" w:rsidRDefault="00644AB8" w:rsidP="00644AB8">
      <w:pPr>
        <w:ind w:firstLine="709"/>
        <w:jc w:val="both"/>
      </w:pPr>
      <w:r w:rsidRPr="0087601A">
        <w:lastRenderedPageBreak/>
        <w:tab/>
      </w:r>
      <w:r w:rsidRPr="0087601A">
        <w:rPr>
          <w:b/>
          <w:bCs/>
        </w:rPr>
        <w:t>Изобразительное искусство</w:t>
      </w:r>
      <w:r w:rsidRPr="0087601A">
        <w:t xml:space="preserve"> –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 – прикладного искусства и дизайна.</w:t>
      </w:r>
    </w:p>
    <w:p w:rsidR="00644AB8" w:rsidRPr="0087601A" w:rsidRDefault="00644AB8" w:rsidP="00644AB8">
      <w:pPr>
        <w:ind w:firstLine="709"/>
        <w:jc w:val="both"/>
      </w:pPr>
      <w:r w:rsidRPr="0087601A">
        <w:tab/>
      </w:r>
      <w:r w:rsidRPr="0087601A">
        <w:rPr>
          <w:b/>
          <w:bCs/>
        </w:rPr>
        <w:t>Окружающий мир –</w:t>
      </w:r>
      <w:r w:rsidRPr="0087601A">
        <w:t xml:space="preserve"> рассмотрение и  анализ природных форм и конструкций как универсального источника инженерно-художественных идей для мастера</w:t>
      </w:r>
      <w:proofErr w:type="gramStart"/>
      <w:r w:rsidRPr="0087601A">
        <w:t xml:space="preserve"> ,</w:t>
      </w:r>
      <w:proofErr w:type="gramEnd"/>
      <w:r w:rsidRPr="0087601A">
        <w:t xml:space="preserve"> природы как источника сырья с учетом экологических проблем, деятельности человека как  создателя материально- культурной среды обитания. Изучение этнокультурных традиций.</w:t>
      </w:r>
      <w:r w:rsidRPr="0087601A">
        <w:tab/>
      </w:r>
    </w:p>
    <w:p w:rsidR="00644AB8" w:rsidRPr="0087601A" w:rsidRDefault="00644AB8" w:rsidP="00644AB8">
      <w:pPr>
        <w:ind w:firstLine="709"/>
        <w:jc w:val="both"/>
      </w:pPr>
      <w:r w:rsidRPr="0087601A">
        <w:tab/>
      </w:r>
      <w:r w:rsidRPr="0087601A">
        <w:rPr>
          <w:b/>
          <w:bCs/>
        </w:rPr>
        <w:t>Родной  язык</w:t>
      </w:r>
      <w:r w:rsidRPr="0087601A">
        <w:t xml:space="preserve"> 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 описание конструкции изделия</w:t>
      </w:r>
      <w:proofErr w:type="gramStart"/>
      <w:r w:rsidRPr="0087601A">
        <w:t xml:space="preserve"> ,</w:t>
      </w:r>
      <w:proofErr w:type="gramEnd"/>
      <w:r w:rsidRPr="0087601A">
        <w:t xml:space="preserve"> материалов и способов их обработки , сообщение о ходе действий  и построении плана деятельности , построение логических связанных высказываний в рассуждениях , обоснованиях , формулировании выводов ).</w:t>
      </w:r>
    </w:p>
    <w:p w:rsidR="00644AB8" w:rsidRPr="0087601A" w:rsidRDefault="00644AB8" w:rsidP="00644AB8">
      <w:pPr>
        <w:ind w:firstLine="709"/>
        <w:jc w:val="both"/>
      </w:pPr>
      <w:r w:rsidRPr="0087601A">
        <w:tab/>
      </w:r>
      <w:r w:rsidRPr="0087601A">
        <w:rPr>
          <w:b/>
          <w:bCs/>
        </w:rPr>
        <w:t>Литературное чтение</w:t>
      </w:r>
      <w:r w:rsidRPr="0087601A">
        <w:t xml:space="preserve"> – работа с текстами для создания образа, реализуемого в изделии.</w:t>
      </w:r>
    </w:p>
    <w:p w:rsidR="00644AB8" w:rsidRPr="0087601A" w:rsidRDefault="00644AB8" w:rsidP="00644AB8">
      <w:pPr>
        <w:ind w:firstLine="709"/>
        <w:jc w:val="both"/>
        <w:rPr>
          <w:b/>
        </w:rPr>
      </w:pPr>
    </w:p>
    <w:p w:rsidR="00644AB8" w:rsidRPr="0087601A" w:rsidRDefault="00644AB8" w:rsidP="00644AB8">
      <w:pPr>
        <w:ind w:firstLine="709"/>
        <w:jc w:val="both"/>
        <w:rPr>
          <w:b/>
        </w:rPr>
      </w:pPr>
      <w:r w:rsidRPr="0087601A">
        <w:rPr>
          <w:b/>
        </w:rPr>
        <w:t>Требования к уровню подготовки  учащихся</w:t>
      </w:r>
    </w:p>
    <w:p w:rsidR="00644AB8" w:rsidRPr="0087601A" w:rsidRDefault="00644AB8" w:rsidP="00644AB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</w:rPr>
      </w:pPr>
      <w:r w:rsidRPr="0087601A">
        <w:rPr>
          <w:b/>
          <w:shd w:val="clear" w:color="auto" w:fill="FFFFFF" w:themeFill="background1"/>
        </w:rPr>
        <w:t>Результаты изучения курса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  <w:bCs/>
        </w:rPr>
        <w:t>Личностными</w:t>
      </w:r>
      <w:r w:rsidRPr="0087601A">
        <w:t xml:space="preserve"> результатами изучения технологии являются воспитание и развитие социально значимых личностных качеств, индивидуально – личностных позиций</w:t>
      </w:r>
      <w:proofErr w:type="gramStart"/>
      <w:r w:rsidRPr="0087601A">
        <w:t xml:space="preserve"> ,</w:t>
      </w:r>
      <w:proofErr w:type="gramEnd"/>
      <w:r w:rsidRPr="0087601A">
        <w:t xml:space="preserve"> ценностных установок , раскрывающих отношение к труду , систему норм и правил межличностного общения , обеспечивающую успешность совместной деятельности.</w:t>
      </w:r>
    </w:p>
    <w:p w:rsidR="00644AB8" w:rsidRDefault="00644AB8" w:rsidP="00644AB8">
      <w:pPr>
        <w:ind w:firstLine="708"/>
        <w:jc w:val="both"/>
      </w:pPr>
      <w:proofErr w:type="spellStart"/>
      <w:r w:rsidRPr="0087601A">
        <w:rPr>
          <w:b/>
          <w:bCs/>
        </w:rPr>
        <w:t>Метапредметными</w:t>
      </w:r>
      <w:proofErr w:type="spellEnd"/>
      <w:r w:rsidRPr="0087601A">
        <w:t xml:space="preserve"> результатами изучения технологии является освоение учащимися универсальных способов деятельности</w:t>
      </w:r>
      <w:proofErr w:type="gramStart"/>
      <w:r w:rsidRPr="0087601A">
        <w:t xml:space="preserve"> ,</w:t>
      </w:r>
      <w:proofErr w:type="gramEnd"/>
      <w:r w:rsidRPr="0087601A">
        <w:t xml:space="preserve"> применяемых , как в рамках образовательного процесса , так и в реальных жизненных ситуациях.</w:t>
      </w:r>
    </w:p>
    <w:p w:rsidR="00644AB8" w:rsidRPr="0087601A" w:rsidRDefault="00644AB8" w:rsidP="00644AB8">
      <w:pPr>
        <w:ind w:firstLine="708"/>
        <w:jc w:val="both"/>
      </w:pPr>
      <w:r w:rsidRPr="0087601A">
        <w:rPr>
          <w:b/>
          <w:bCs/>
        </w:rPr>
        <w:t>Предметными</w:t>
      </w:r>
      <w:r w:rsidRPr="0087601A">
        <w:t xml:space="preserve"> результатами изучения технологии являются доступные по возрасту начальные сведения о технике</w:t>
      </w:r>
      <w:proofErr w:type="gramStart"/>
      <w:r w:rsidRPr="0087601A">
        <w:t xml:space="preserve"> ,</w:t>
      </w:r>
      <w:proofErr w:type="gramEnd"/>
      <w:r w:rsidRPr="0087601A">
        <w:t xml:space="preserve"> технологиях и технологической стороне труда , об основах культуры труда, элементарные умения предметно – преобразовательной деятельности , знания о различных профессиях и умения ориентироваться в мире профессий . элементарный опыт творческой и проектной деятельности.</w:t>
      </w:r>
    </w:p>
    <w:p w:rsidR="00644AB8" w:rsidRPr="0087601A" w:rsidRDefault="00644AB8" w:rsidP="00644AB8">
      <w:pPr>
        <w:ind w:firstLine="709"/>
        <w:jc w:val="both"/>
        <w:rPr>
          <w:b/>
          <w:shd w:val="clear" w:color="auto" w:fill="B3B3B3"/>
        </w:rPr>
      </w:pPr>
    </w:p>
    <w:p w:rsidR="00644AB8" w:rsidRPr="0087601A" w:rsidRDefault="00644AB8" w:rsidP="00644AB8">
      <w:pPr>
        <w:ind w:firstLine="709"/>
        <w:jc w:val="both"/>
      </w:pPr>
      <w:r w:rsidRPr="0087601A">
        <w:rPr>
          <w:b/>
        </w:rPr>
        <w:t>Предметные результаты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  <w:r w:rsidRPr="0087601A">
        <w:rPr>
          <w:b/>
          <w:bCs/>
          <w:color w:val="000000"/>
        </w:rPr>
        <w:t>Результаты освоения курса  1 года обучения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170E02"/>
        </w:rPr>
      </w:pPr>
      <w:r w:rsidRPr="0087601A">
        <w:rPr>
          <w:b/>
          <w:bCs/>
          <w:color w:val="170E02"/>
        </w:rPr>
        <w:t xml:space="preserve">Личностными результатами </w:t>
      </w:r>
      <w:r w:rsidRPr="0087601A">
        <w:rPr>
          <w:color w:val="170E02"/>
        </w:rPr>
        <w:t>изучения курса «Технология» в 1-м классе является формирование следующих умений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ценить и принимать следующие базовые ценности: «добро», «терпение», «родина», «природа», «семья».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уважение к своей семье, к своим родственникам, любовь к родителям.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называть и объяснять свои чувства и ощущения от созерцаемых произведений искусства, объяснять свое отношение к поступкам с позиции общечеловеческих нравственных ценностей;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положительное отношение к занятиям предметно-практической деятельностью;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представление о причинах успеха в предметно-практической деятельности;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первоначальная ориентация на оценку результатов собственной деятельностью;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проявлять интерес к отдельным видам предметно-практической деятельности;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представление о ценности природного мира для практической деятельности человека;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87601A">
        <w:rPr>
          <w:color w:val="000000"/>
        </w:rPr>
        <w:t>формирование внутренней позиции школьника на уровне положительного отношения к школе;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самостоятельно 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формировать этические чувства (стыда, вины, совести) на основании анализа простых ситуаций;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знать основные моральные нормы поведения;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знания о гигиене учебного труда и организации рабочего места;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в предложенных ситуациях, опираясь на общие для всех простые правила поведения, делать выбор, какой поступок совершить.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spellStart"/>
      <w:r w:rsidRPr="0087601A">
        <w:rPr>
          <w:b/>
          <w:bCs/>
          <w:color w:val="000000"/>
        </w:rPr>
        <w:t>Метапредметными</w:t>
      </w:r>
      <w:proofErr w:type="spellEnd"/>
      <w:r w:rsidRPr="0087601A">
        <w:rPr>
          <w:b/>
          <w:bCs/>
          <w:color w:val="000000"/>
        </w:rPr>
        <w:t xml:space="preserve"> результатами </w:t>
      </w:r>
      <w:r w:rsidRPr="0087601A">
        <w:rPr>
          <w:color w:val="000000"/>
        </w:rPr>
        <w:t>изучения курса «Технология» в 1-м классе является формирование следующих универсальных учебных действий (УУД)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87601A">
        <w:rPr>
          <w:i/>
          <w:iCs/>
          <w:color w:val="000000"/>
        </w:rPr>
        <w:t>Регулятивные УУД: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i/>
          <w:color w:val="000000"/>
        </w:rPr>
        <w:t>определять и формулировать цель выполнения заданий на уроке, во внеурочной деятельности, в жизненных ситуациях под руководством учителя</w:t>
      </w:r>
      <w:r w:rsidRPr="0087601A">
        <w:rPr>
          <w:color w:val="000000"/>
        </w:rPr>
        <w:t>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понимать смысл инструкции учителя и принимать учебную задачу;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i/>
          <w:color w:val="000000"/>
        </w:rPr>
        <w:t>определять план выполнения заданий на уроках, внеурочной деятельности, жизненных ситуациях под руководством учителя.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проговаривать последовательность действий на уроке;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учиться высказывать свое предположение (версию) на основе работы с иллюстрацией учебника;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i/>
          <w:color w:val="000000"/>
        </w:rPr>
        <w:t>с помощью учителя объяснять выбор наиболее подходящих для выполнения задания материалов и инструментов</w:t>
      </w:r>
      <w:r w:rsidRPr="0087601A">
        <w:rPr>
          <w:color w:val="000000"/>
        </w:rPr>
        <w:t>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использовать в своей деятельности простейшие приборы: линейку, треугольник и т.д.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учиться готовить рабочее место и выполнять практическую работу по предложенному учителем плану с опорой на образцы, рисунки учебника;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выполнять контроль точности разметки деталей с помощью шаблона;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i/>
          <w:color w:val="000000"/>
        </w:rPr>
        <w:t>учиться совместно с учителем и другими учениками давать эмоциональную оценку деятельности класса на уроке</w:t>
      </w:r>
      <w:r w:rsidRPr="0087601A">
        <w:rPr>
          <w:color w:val="000000"/>
        </w:rPr>
        <w:t>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i/>
          <w:color w:val="000000"/>
        </w:rPr>
        <w:t>оценивать совместно с учителем или одноклассниками результат своих действий, вносить соответствующие коррективы</w:t>
      </w:r>
      <w:r w:rsidRPr="0087601A">
        <w:rPr>
          <w:color w:val="000000"/>
        </w:rPr>
        <w:t>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87601A">
        <w:rPr>
          <w:i/>
          <w:iCs/>
          <w:color w:val="000000"/>
        </w:rPr>
        <w:t>Познавательные УУД: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ориентироваться в учебнике: определять умения, которые будут сформированы на основе изучения данного раздела.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отвечать на простые вопросы учителя, находить нужную информацию в учебнике.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сравнивать предметы, объекты: находить общее и различие.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группировать предметы, объекты на основе существенных признаков,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7601A">
        <w:rPr>
          <w:color w:val="000000"/>
        </w:rPr>
        <w:t>подробно пересказывать прочитанное или прослушанное;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определять тему;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i/>
          <w:color w:val="000000"/>
        </w:rPr>
        <w:t>ориентироваться в своей системе знаний: отличать новое от уже известного с помощью учителя</w:t>
      </w:r>
      <w:r w:rsidRPr="0087601A">
        <w:rPr>
          <w:color w:val="000000"/>
        </w:rPr>
        <w:t>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делать предварительный отбор источников информации: ориентироваться в учебнике (на развороте, в оглавлении, в словаре);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добывать новые знания: находить ответы на вопросы, используя учебник, свой жизненный опыт и информацию, полученную на уроке;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перерабатывать полученную информацию: делать выводы в результате совместной работы всего класса;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понимать знаки, символы, модели, схемы, приведенные в учебнике и учебных пособиях;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понимать заданный вопрос, в соответствии с ним строить ответ в устной форме;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87601A">
        <w:rPr>
          <w:color w:val="000000"/>
        </w:rPr>
        <w:t>анализировать объекты труда с выделением их существенных признаков;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устанавливать причинно - следственные связи в изучаемом круге явлений;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обобщать - выделять класс объектов по заданному признаку.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87601A">
        <w:rPr>
          <w:i/>
          <w:iCs/>
          <w:color w:val="000000"/>
        </w:rPr>
        <w:t>Коммуникативные УУД: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участвовать в диалоге на уроке и в жизненных ситуациях;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отвечать на вопросы учителя, товарищей по классу;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соблюдать простейшие нормы речевого этикета: здороваться, прощаться, благодарить;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слушать и понимать речь других;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принимать участие в коллективных работах, работах парами и группами;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понимать важность коллективной работы;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контролировать свои действия при совместной работе;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допускать существование различных точек зрения;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договариваться с партнерами и приходить к общему решению.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7601A">
        <w:rPr>
          <w:b/>
          <w:bCs/>
          <w:color w:val="000000"/>
        </w:rPr>
        <w:t xml:space="preserve">Предметными результатами </w:t>
      </w:r>
      <w:r w:rsidRPr="0087601A">
        <w:rPr>
          <w:color w:val="000000"/>
        </w:rPr>
        <w:t>изучения курса «Технология» в 1-м классе является формирование следующих знаний и умений: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уважительно относиться к труду людей;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называть некоторые профессии людей своего региона;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об организации трудового процесса, о конструкции изделий, о разделении труда, его качестве, ритмичности.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- </w:t>
      </w:r>
      <w:r w:rsidRPr="0087601A">
        <w:rPr>
          <w:color w:val="000000"/>
        </w:rPr>
        <w:t>виды материалов (природные, бумага, тонкий картон, ткань, клейстер, клей); свойства материалов, из которых можно лепить, плести, сделать аппликацию, мозаику, оригами на уровне общего представления;</w:t>
      </w:r>
      <w:proofErr w:type="gramEnd"/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названия ручных инструментов, приспособлений и правила работы с ним;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технологическую последовательность изготовления несложных изделий: разметка, резание, сборка, отделка;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виды отделки: раскрашивание, аппликации, прямая строчка и ее варианты;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разные приемы разметки деталей из бумаги: с помощью шаблонов, трафаретов, перегибания.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способы соединения с помощью клейстера, клея ПВА; пластилина, ниток, переплетения.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различные способы выполнения аппликации, мозаики, плетения, разные приемы лепки.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названия и назначение ручных инструментов и приспособления шаблонов, правила работы ими;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что такое деталь (составная часть изделия);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 элементам техники: устройство простейших макетов и моделей окружающего мира; типовые детали набора типа «Конструктор», «Механик», «Строитель» и др.;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виды соединения деталей (</w:t>
      </w:r>
      <w:proofErr w:type="spellStart"/>
      <w:r w:rsidRPr="0087601A">
        <w:rPr>
          <w:color w:val="000000"/>
        </w:rPr>
        <w:t>однодетальные</w:t>
      </w:r>
      <w:proofErr w:type="spellEnd"/>
      <w:r w:rsidRPr="0087601A">
        <w:rPr>
          <w:color w:val="000000"/>
        </w:rPr>
        <w:t xml:space="preserve"> и </w:t>
      </w:r>
      <w:proofErr w:type="spellStart"/>
      <w:r w:rsidRPr="0087601A">
        <w:rPr>
          <w:color w:val="000000"/>
        </w:rPr>
        <w:t>многодетальные</w:t>
      </w:r>
      <w:proofErr w:type="spellEnd"/>
      <w:r w:rsidRPr="0087601A">
        <w:rPr>
          <w:color w:val="000000"/>
        </w:rPr>
        <w:t>); последовательность сборки технических устройств;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какое соединение деталей называют неподвижным;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части растений, условия жизни и правила ухода за комнатными растениями;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семенном размножении растений (общее представление);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массовых профессиях (общие сведения);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 элементам социального опыта: правила безопасного поведения и гигиены при работе инструментами, бытовой техникой (в том числе с компьютером);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знать средствами связи, правила дорожного движения;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организовать рабочее место в соответствии с используемым материалом и поддерживать порядок во время работы;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под руководством учителя проводить анализ изделия, планирование; последовательности его изготовления и осуществлять контроль результата практической работы по шаблону, образцу изделия, рисунку;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87601A">
        <w:rPr>
          <w:color w:val="000000"/>
        </w:rPr>
        <w:t>работать индивидуально и парами с опорой на готовый план в виде рисунков, инструктажа.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о</w:t>
      </w:r>
      <w:r w:rsidRPr="0087601A">
        <w:rPr>
          <w:color w:val="000000"/>
        </w:rPr>
        <w:t>существлять работу над проектом (думать, рассуждать вслух, спорить, делиться своим жизненным опытом, разбираться в предлагаемом задании, способах его выполнения, выстраивать цепочку своих практических действий);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осуществлять контроль качества работы друг друга;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соблюдать правила безопасной работы инструментами, указанными в программе.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 элементам технологии: экономно выполнять разметку заготовок; размечать по шаблону с опорой на образец изделия и его рисунок;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резать ножницами;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соединять детали клеем, нитками;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эстетично оформлять изделие аппликацией, прямыми стежками и их вариантами, проявлять элементы творчества;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использовать для сушки готового изделия пресс;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ухаживать за комнатными растениями;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проращивать крупные семена растений;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 элементам техники: подбирать детали для работы;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собирать модель или макет из деталей набора по образцу фотографии; проверять модель в действии.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 элементам социального опыта: обслуживать себя (гигиена тела и одежды),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i/>
          <w:color w:val="000000"/>
        </w:rPr>
        <w:t>под руководством учителя определять виды тканей и нитей, их состав, свойства, назначение и применение в быту и на производстве;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осуществлять подбор тканей и ниток в зависимости от выполняемых изделий.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названия и назначение ручных инструментов (ножницы, игла) и приспособлений (шаблон, булавки), правила работы с ними;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вышивать швами "вперед иголку" и "вперед иголку с перевивом" по прямой линии.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пришивать пуговицу с двумя отверстиями.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 xml:space="preserve">- </w:t>
      </w:r>
      <w:r w:rsidRPr="0087601A">
        <w:rPr>
          <w:color w:val="000000"/>
        </w:rPr>
        <w:t>лепить разными способами (размазывать пластилин на основе, скатывать жгутики, шар, примазывать одну часть к другой; способы: сплющивание, вытягивание, скручивание, вдавливание);</w:t>
      </w:r>
      <w:proofErr w:type="gramEnd"/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вырезать из бумаги детали прямоугольного контура, в форме круга, овала, вырезать симметрично.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складывать бумагу по прямой линии, в том числе и приемом гофрирования.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плести в три пряди из различных материалов.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определять инструменты и приспособления необходимые для работы.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самостоятельно ориентироваться в задании, где ученику предоставляется возможность выбора материалов и способов выполнения задания.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 помощью учителя анализировать, планировать предстоящую практическую работу, осуществлять контроль качества результатов собственной практической деятельности;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самостоятельно определять количество деталей в конструкции изготавливаемых изделий, выполнять экономную разметку деталей по шаблону, аккуратно выполнять клеевое соединение деталей (мелких и разных по размеру),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словесно характеризовать выполненную процедуру изготовления поделки (делать простейшие обобщения);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осваивать технологию моделирования.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использовать навыки работы с бумагой, правила работы с ножницами и клеем.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развивать способность ориентироваться в информации разного вида, техническое и логическое мышление;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- </w:t>
      </w:r>
      <w:r w:rsidRPr="0087601A">
        <w:rPr>
          <w:color w:val="000000"/>
        </w:rPr>
        <w:t xml:space="preserve">называть и показывать части компьютера (системный блок, монитор, клавиатура, мышка); </w:t>
      </w:r>
      <w:r w:rsidRPr="0087601A">
        <w:rPr>
          <w:i/>
          <w:color w:val="000000"/>
        </w:rPr>
        <w:t>находить информацию в Интернете с помощью взрослого</w:t>
      </w:r>
      <w:r w:rsidRPr="0087601A">
        <w:rPr>
          <w:color w:val="000000"/>
        </w:rPr>
        <w:t>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87601A">
        <w:rPr>
          <w:color w:val="000000"/>
        </w:rPr>
        <w:t>анализировать форму, цвет и размер реальных объектов, соблюдать их при выполнении изделий.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исследовать, наблюдать, сравнивать, сопоставлять природные материалы их виды и свойства (цвет, фактура, форма и др.).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осваивать правила сбора и хранения природных материалов;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использовать пресс для сушки изделий.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под контролем учителя организовывать рабочее место и поддерживать порядок на нем во время работы, правильно работать ручными инструментами;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безопасно использовать и хранить режущие и колющие инструменты (ножницы, иглы);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выполнять правила культурного поведения в общественных местах;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создания различных изделий из доступных материалов по собственному замыслу;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осуществления сотрудничества в процессе совместной работы;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работать с текстом и изображением, представленным на компьютере;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использовать приобретенные знания и умения в практической деятельности и повседневной жизни.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87601A">
        <w:rPr>
          <w:i/>
          <w:iCs/>
          <w:color w:val="000000"/>
        </w:rPr>
        <w:t>иметь представление: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роли и месте человека в окружающем мире;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том, когда деятельность человека сберегает природу, а когда наносит ей вред;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некоторых профессиях; о силах природы, их пользе и опасности для человека;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влиянии технологической деятельности человека на окружающую среду и здоровье;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в области применения и назначения инструментов, различных машин, технических устройств (в том числе компьютеров);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об основных источниках информации;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назначении основных устройств компьютера;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правилах безопасного поведения и гигиены при работе инструментами, бытовой техникой (в том числе с компьютером);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7601A">
        <w:rPr>
          <w:color w:val="000000"/>
        </w:rPr>
        <w:t>о транспорте, о способах передвижения человека и перемещение груза</w:t>
      </w: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  <w:r w:rsidRPr="0087601A">
        <w:rPr>
          <w:b/>
          <w:bCs/>
          <w:color w:val="000000"/>
        </w:rPr>
        <w:t>Результаты освоения курса  2 года обучения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/>
        </w:rPr>
      </w:pPr>
      <w:r w:rsidRPr="0087601A">
        <w:rPr>
          <w:b/>
          <w:bCs/>
          <w:i/>
          <w:iCs/>
          <w:color w:val="000000"/>
        </w:rPr>
        <w:t xml:space="preserve">Личностные  результаты: 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i/>
          <w:iCs/>
          <w:color w:val="000000"/>
        </w:rPr>
        <w:t xml:space="preserve"> </w:t>
      </w:r>
      <w:r w:rsidRPr="0087601A">
        <w:rPr>
          <w:color w:val="000000"/>
        </w:rPr>
        <w:t>Создание условий для формирования следующих умений: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объяснять свои чувства и ощущения от восприятия объектов, иллюстраций, результатов трудовой деятельности человека-мастера;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уважительно относиться к чужому мнению, к результатам труда мастеров;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понимать исторические традиции ремесел, положительно относиться к труду людей ремесленных профессий.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spellStart"/>
      <w:r w:rsidRPr="0087601A">
        <w:rPr>
          <w:b/>
          <w:bCs/>
          <w:i/>
          <w:iCs/>
          <w:color w:val="000000"/>
        </w:rPr>
        <w:t>Метапредметные</w:t>
      </w:r>
      <w:proofErr w:type="spellEnd"/>
      <w:r w:rsidRPr="0087601A">
        <w:rPr>
          <w:b/>
          <w:bCs/>
          <w:i/>
          <w:iCs/>
          <w:color w:val="000000"/>
        </w:rPr>
        <w:t xml:space="preserve"> результаты: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i/>
          <w:iCs/>
          <w:color w:val="000000"/>
        </w:rPr>
        <w:t>Регулятивные УУД: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</w:t>
      </w:r>
      <w:r w:rsidRPr="0087601A">
        <w:rPr>
          <w:color w:val="000000"/>
        </w:rPr>
        <w:t>формулировать цель деятельности на уроке,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выявлять и формулировать учебную проблему совместно с учителем (в ходе анализа предлагаемых заданий, образцов изделий);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 xml:space="preserve"> планировать практическую деятельность на уроке;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i/>
          <w:iCs/>
          <w:color w:val="000000"/>
        </w:rPr>
        <w:t xml:space="preserve"> </w:t>
      </w:r>
      <w:r w:rsidRPr="0087601A">
        <w:rPr>
          <w:color w:val="000000"/>
        </w:rPr>
        <w:t>выполнять пробные поисковые действия (упражнения) для выявления оптимального решения проблемы (задачи);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 xml:space="preserve">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 xml:space="preserve">работать </w:t>
      </w:r>
      <w:proofErr w:type="gramStart"/>
      <w:r w:rsidRPr="0087601A">
        <w:rPr>
          <w:color w:val="000000"/>
        </w:rPr>
        <w:t>по</w:t>
      </w:r>
      <w:proofErr w:type="gramEnd"/>
      <w:r w:rsidRPr="0087601A">
        <w:rPr>
          <w:color w:val="000000"/>
        </w:rPr>
        <w:t xml:space="preserve"> совместно </w:t>
      </w:r>
      <w:proofErr w:type="gramStart"/>
      <w:r w:rsidRPr="0087601A">
        <w:rPr>
          <w:color w:val="000000"/>
        </w:rPr>
        <w:t>с</w:t>
      </w:r>
      <w:proofErr w:type="gramEnd"/>
      <w:r w:rsidRPr="0087601A">
        <w:rPr>
          <w:color w:val="000000"/>
        </w:rPr>
        <w:t xml:space="preserve"> учителем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lastRenderedPageBreak/>
        <w:t xml:space="preserve">—   </w:t>
      </w:r>
      <w:r w:rsidRPr="0087601A">
        <w:rPr>
          <w:color w:val="000000"/>
        </w:rPr>
        <w:t>определять  успешность выполнения своего задания.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i/>
          <w:iCs/>
          <w:color w:val="000000"/>
        </w:rPr>
        <w:t>Познавательные УУД: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наблюдать   конструкции   и   образы   объектов   природы   и окружающего мира, результаты творчества мастеров родного края;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</w:t>
      </w:r>
      <w:r w:rsidRPr="0087601A">
        <w:rPr>
          <w:color w:val="000000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 xml:space="preserve"> понимать необходимость использования пробно-поисковых практических упражнений для открытия нового знания и умения;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находить необходимую информацию в учебнике, в предложенных учителем словарях и энциклопедиях (в учебнике - словарь терминов, дополнительный познавательный материал);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</w:t>
      </w:r>
      <w:r w:rsidRPr="0087601A">
        <w:rPr>
          <w:i/>
          <w:iCs/>
          <w:color w:val="000000"/>
        </w:rPr>
        <w:t>называть</w:t>
      </w:r>
      <w:r w:rsidRPr="0087601A">
        <w:rPr>
          <w:color w:val="000000"/>
        </w:rPr>
        <w:t xml:space="preserve">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87601A">
        <w:rPr>
          <w:b/>
          <w:bCs/>
          <w:color w:val="000000"/>
        </w:rPr>
        <w:t xml:space="preserve">—   </w:t>
      </w:r>
      <w:r w:rsidRPr="0087601A">
        <w:rPr>
          <w:color w:val="000000"/>
        </w:rPr>
        <w:t xml:space="preserve">самостоятельно делать простейшие обобщения и </w:t>
      </w:r>
      <w:r w:rsidRPr="0087601A">
        <w:rPr>
          <w:i/>
          <w:iCs/>
          <w:color w:val="000000"/>
        </w:rPr>
        <w:t xml:space="preserve">выводы. 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i/>
          <w:iCs/>
          <w:color w:val="000000"/>
        </w:rPr>
        <w:t>Коммуникативные УУД: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</w:t>
      </w:r>
      <w:r w:rsidRPr="0087601A">
        <w:rPr>
          <w:color w:val="000000"/>
        </w:rPr>
        <w:t>слушать учителя и одноклассников, высказывать свое мнение;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</w:t>
      </w:r>
      <w:r w:rsidRPr="0087601A">
        <w:rPr>
          <w:color w:val="000000"/>
        </w:rPr>
        <w:t>вести небольшой познавательный диалог по теме урока, коллективно анализировать изделия;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вступать в беседу и обсуждение на уроке и в жизни;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7601A">
        <w:rPr>
          <w:b/>
          <w:bCs/>
          <w:color w:val="000000"/>
        </w:rPr>
        <w:t xml:space="preserve">— </w:t>
      </w:r>
      <w:r w:rsidRPr="0087601A">
        <w:rPr>
          <w:color w:val="000000"/>
        </w:rPr>
        <w:t xml:space="preserve"> выполнять предлагаемые задания в паре, группе.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color w:val="000000"/>
        </w:rPr>
        <w:t xml:space="preserve"> </w:t>
      </w:r>
      <w:r w:rsidRPr="0087601A">
        <w:rPr>
          <w:b/>
          <w:bCs/>
          <w:i/>
          <w:iCs/>
          <w:color w:val="000000"/>
        </w:rPr>
        <w:t>Предметные результаты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color w:val="000000"/>
        </w:rPr>
        <w:t xml:space="preserve">1. Общекультурные и </w:t>
      </w:r>
      <w:proofErr w:type="spellStart"/>
      <w:r w:rsidRPr="0087601A">
        <w:rPr>
          <w:color w:val="000000"/>
        </w:rPr>
        <w:t>общетрудовые</w:t>
      </w:r>
      <w:proofErr w:type="spellEnd"/>
      <w:r w:rsidRPr="0087601A">
        <w:rPr>
          <w:color w:val="000000"/>
        </w:rPr>
        <w:t xml:space="preserve"> компетенции. Основы культуры труда, самообслуживание</w:t>
      </w:r>
      <w:proofErr w:type="gramStart"/>
      <w:r w:rsidRPr="0087601A">
        <w:rPr>
          <w:color w:val="000000"/>
        </w:rPr>
        <w:t xml:space="preserve"> </w:t>
      </w:r>
      <w:r w:rsidRPr="0087601A">
        <w:rPr>
          <w:i/>
          <w:iCs/>
          <w:color w:val="000000"/>
        </w:rPr>
        <w:t>З</w:t>
      </w:r>
      <w:proofErr w:type="gramEnd"/>
      <w:r w:rsidRPr="0087601A">
        <w:rPr>
          <w:i/>
          <w:iCs/>
          <w:color w:val="000000"/>
        </w:rPr>
        <w:t>нать (на уровне представлений):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87601A">
        <w:rPr>
          <w:b/>
          <w:bCs/>
          <w:color w:val="000000"/>
        </w:rPr>
        <w:t xml:space="preserve">—   </w:t>
      </w:r>
      <w:r w:rsidRPr="0087601A">
        <w:rPr>
          <w:color w:val="000000"/>
        </w:rPr>
        <w:t>об элементарных общих правилах создания рукотворного мира (прочность, удобство, эстетическая выразительность - симметрия, асимметрия, равновесие, динамика);</w:t>
      </w:r>
      <w:proofErr w:type="gramEnd"/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</w:t>
      </w:r>
      <w:r w:rsidRPr="0087601A">
        <w:rPr>
          <w:color w:val="000000"/>
        </w:rPr>
        <w:t>о гармонии предметов и окружающей среды;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proofErr w:type="gramStart"/>
      <w:r w:rsidRPr="0087601A">
        <w:rPr>
          <w:color w:val="000000"/>
        </w:rPr>
        <w:t>профессиях</w:t>
      </w:r>
      <w:proofErr w:type="gramEnd"/>
      <w:r w:rsidRPr="0087601A">
        <w:rPr>
          <w:color w:val="000000"/>
        </w:rPr>
        <w:t xml:space="preserve"> мастеров родного края,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 xml:space="preserve">характерных </w:t>
      </w:r>
      <w:proofErr w:type="gramStart"/>
      <w:r w:rsidRPr="0087601A">
        <w:rPr>
          <w:color w:val="000000"/>
        </w:rPr>
        <w:t>особенностях</w:t>
      </w:r>
      <w:proofErr w:type="gramEnd"/>
      <w:r w:rsidRPr="0087601A">
        <w:rPr>
          <w:color w:val="000000"/>
        </w:rPr>
        <w:t xml:space="preserve"> изученных видов декоративно-прикладного искусства.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i/>
          <w:iCs/>
          <w:color w:val="000000"/>
        </w:rPr>
        <w:t>Уметь: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</w:t>
      </w:r>
      <w:r w:rsidRPr="0087601A">
        <w:rPr>
          <w:color w:val="000000"/>
        </w:rPr>
        <w:t>самостоятельно отбирать материалы и инструменты для работы;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  <w:r w:rsidRPr="0087601A">
        <w:rPr>
          <w:b/>
          <w:bCs/>
          <w:color w:val="000000"/>
        </w:rPr>
        <w:t xml:space="preserve"> —  </w:t>
      </w:r>
      <w:r w:rsidRPr="0087601A">
        <w:rPr>
          <w:color w:val="000000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</w:t>
      </w:r>
      <w:r w:rsidRPr="0087601A">
        <w:rPr>
          <w:color w:val="000000"/>
        </w:rPr>
        <w:t>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- свое или высказанное другими;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уметь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color w:val="000000"/>
        </w:rPr>
        <w:t>2.  Технология ручной обработки материалов.  Элементы графической грамоты</w:t>
      </w:r>
      <w:proofErr w:type="gramStart"/>
      <w:r w:rsidRPr="0087601A">
        <w:rPr>
          <w:color w:val="000000"/>
        </w:rPr>
        <w:t xml:space="preserve"> </w:t>
      </w:r>
      <w:r w:rsidRPr="0087601A">
        <w:rPr>
          <w:i/>
          <w:iCs/>
          <w:color w:val="000000"/>
        </w:rPr>
        <w:t>З</w:t>
      </w:r>
      <w:proofErr w:type="gramEnd"/>
      <w:r w:rsidRPr="0087601A">
        <w:rPr>
          <w:i/>
          <w:iCs/>
          <w:color w:val="000000"/>
        </w:rPr>
        <w:t>нать: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обобщенные названия технологических операций: разметка, получение деталей из заготовки, сборка изделия, отделка.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названия и свойства материалов, которые учащиеся используют в своей работе;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происхождение натуральных тканей и их виды;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способы соединения деталей, изученные соединительные материалы;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lastRenderedPageBreak/>
        <w:t xml:space="preserve">—    </w:t>
      </w:r>
      <w:r w:rsidRPr="0087601A">
        <w:rPr>
          <w:color w:val="000000"/>
        </w:rPr>
        <w:t>основные характеристики простейшего чертежа и эскиза и их различие;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линии чертежа (линия контура и надреза, линия выносная и размерная, линия сгиба) и приемы построения прямоугольника и окружности с помощью контрольно-измерительных инструментов;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названия, устройство и назначение чертежных инструментов (линейка, угольник, циркуль).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i/>
          <w:iCs/>
          <w:color w:val="000000"/>
        </w:rPr>
        <w:t>Уметь: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читать простейшие чертежи (эскизы);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выполнять экономную разметку с помощью чертежных инструментов с опорой на простейший чертеж (эскиз);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оформлять изделия, соединять детали прямой строчкой и ее вариантами;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решать несложные конструкторско-технологические задачи;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644AB8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7601A">
        <w:rPr>
          <w:color w:val="000000"/>
        </w:rPr>
        <w:t xml:space="preserve">3. Конструирование и моделирование 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i/>
          <w:iCs/>
          <w:color w:val="000000"/>
        </w:rPr>
        <w:t>Знать: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>неподвижный и подвижный способы соединения деталей;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</w:t>
      </w:r>
      <w:r w:rsidRPr="0087601A">
        <w:rPr>
          <w:color w:val="000000"/>
        </w:rPr>
        <w:t xml:space="preserve">отличия макета от модели. </w:t>
      </w:r>
      <w:r>
        <w:rPr>
          <w:color w:val="000000"/>
        </w:rPr>
        <w:t xml:space="preserve">                                                                                                       </w:t>
      </w:r>
      <w:r w:rsidRPr="0087601A">
        <w:rPr>
          <w:i/>
          <w:iCs/>
          <w:color w:val="000000"/>
        </w:rPr>
        <w:t>Уметь: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44AB8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7601A">
        <w:rPr>
          <w:b/>
          <w:bCs/>
          <w:color w:val="000000"/>
        </w:rPr>
        <w:t xml:space="preserve">—    </w:t>
      </w:r>
      <w:r w:rsidRPr="0087601A">
        <w:rPr>
          <w:color w:val="000000"/>
        </w:rPr>
        <w:t xml:space="preserve">определять способ соединения деталей и выполнять подвижное и неподвижное соединения известными способами. 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color w:val="000000"/>
        </w:rPr>
        <w:t>4.    Использование   информационных    технологий   (практика   работы   на компьютере)</w:t>
      </w:r>
    </w:p>
    <w:p w:rsidR="00644AB8" w:rsidRPr="0087601A" w:rsidRDefault="00644AB8" w:rsidP="00644AB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7601A">
        <w:rPr>
          <w:b/>
          <w:bCs/>
          <w:color w:val="000000"/>
        </w:rPr>
        <w:t>—</w:t>
      </w:r>
      <w:r w:rsidRPr="0087601A">
        <w:rPr>
          <w:color w:val="000000"/>
        </w:rPr>
        <w:t>знать назначение персонального компьютера, его возможности в учебном процессе.</w:t>
      </w:r>
    </w:p>
    <w:p w:rsidR="00644AB8" w:rsidRDefault="00644AB8" w:rsidP="00644AB8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</w:p>
    <w:p w:rsidR="00644AB8" w:rsidRPr="0087601A" w:rsidRDefault="00644AB8" w:rsidP="00644AB8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  <w:r w:rsidRPr="0087601A">
        <w:rPr>
          <w:b/>
          <w:bCs/>
          <w:color w:val="000000"/>
        </w:rPr>
        <w:t>Результаты освоения курса  3-4 годов обучения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</w:rPr>
        <w:t>Личностными результатами</w:t>
      </w:r>
      <w:r w:rsidRPr="0087601A">
        <w:t xml:space="preserve"> изучения курса «Технология» в 3–4-м классах является формирование следующих умений: </w:t>
      </w:r>
    </w:p>
    <w:p w:rsidR="00644AB8" w:rsidRPr="0087601A" w:rsidRDefault="00644AB8" w:rsidP="00644AB8">
      <w:pPr>
        <w:pStyle w:val="3"/>
        <w:numPr>
          <w:ilvl w:val="0"/>
          <w:numId w:val="1"/>
        </w:numPr>
        <w:spacing w:before="0"/>
        <w:ind w:left="0" w:firstLine="709"/>
        <w:jc w:val="both"/>
        <w:rPr>
          <w:b w:val="0"/>
          <w:sz w:val="24"/>
          <w:szCs w:val="24"/>
        </w:rPr>
      </w:pPr>
      <w:proofErr w:type="gramStart"/>
      <w:r w:rsidRPr="0087601A">
        <w:rPr>
          <w:b w:val="0"/>
          <w:i/>
          <w:sz w:val="24"/>
          <w:szCs w:val="24"/>
        </w:rPr>
        <w:t>оценивать</w:t>
      </w:r>
      <w:r w:rsidRPr="0087601A">
        <w:rPr>
          <w:sz w:val="24"/>
          <w:szCs w:val="24"/>
        </w:rPr>
        <w:t xml:space="preserve"> </w:t>
      </w:r>
      <w:r w:rsidRPr="0087601A">
        <w:rPr>
          <w:b w:val="0"/>
          <w:sz w:val="24"/>
          <w:szCs w:val="24"/>
        </w:rPr>
        <w:t xml:space="preserve">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</w:t>
      </w:r>
      <w:r w:rsidRPr="0087601A">
        <w:rPr>
          <w:b w:val="0"/>
          <w:i/>
          <w:iCs/>
          <w:sz w:val="24"/>
          <w:szCs w:val="24"/>
        </w:rPr>
        <w:t>оценивать</w:t>
      </w:r>
      <w:r w:rsidRPr="0087601A">
        <w:rPr>
          <w:b w:val="0"/>
          <w:sz w:val="24"/>
          <w:szCs w:val="24"/>
        </w:rPr>
        <w:t xml:space="preserve"> (поступки) в предложенных ситуациях, отмечать конкретные поступки, которые </w:t>
      </w:r>
      <w:r w:rsidRPr="0087601A">
        <w:rPr>
          <w:b w:val="0"/>
          <w:bCs/>
          <w:sz w:val="24"/>
          <w:szCs w:val="24"/>
        </w:rPr>
        <w:t>можно</w:t>
      </w:r>
      <w:r w:rsidRPr="0087601A">
        <w:rPr>
          <w:bCs/>
          <w:sz w:val="24"/>
          <w:szCs w:val="24"/>
        </w:rPr>
        <w:t xml:space="preserve"> </w:t>
      </w:r>
      <w:r w:rsidRPr="0087601A">
        <w:rPr>
          <w:b w:val="0"/>
          <w:bCs/>
          <w:iCs/>
          <w:sz w:val="24"/>
          <w:szCs w:val="24"/>
        </w:rPr>
        <w:t>характеризовать</w:t>
      </w:r>
      <w:r w:rsidRPr="0087601A">
        <w:rPr>
          <w:b w:val="0"/>
          <w:sz w:val="24"/>
          <w:szCs w:val="24"/>
        </w:rPr>
        <w:t xml:space="preserve"> как хорошие или плохие;</w:t>
      </w:r>
      <w:proofErr w:type="gramEnd"/>
    </w:p>
    <w:p w:rsidR="00644AB8" w:rsidRPr="0087601A" w:rsidRDefault="00644AB8" w:rsidP="00644AB8">
      <w:pPr>
        <w:pStyle w:val="3"/>
        <w:numPr>
          <w:ilvl w:val="0"/>
          <w:numId w:val="2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i/>
          <w:sz w:val="24"/>
          <w:szCs w:val="24"/>
        </w:rPr>
        <w:t>описывать</w:t>
      </w:r>
      <w:r w:rsidRPr="0087601A">
        <w:rPr>
          <w:b w:val="0"/>
          <w:sz w:val="24"/>
          <w:szCs w:val="24"/>
        </w:rPr>
        <w:t xml:space="preserve"> 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644AB8" w:rsidRPr="0087601A" w:rsidRDefault="00644AB8" w:rsidP="00644AB8">
      <w:pPr>
        <w:pStyle w:val="3"/>
        <w:numPr>
          <w:ilvl w:val="0"/>
          <w:numId w:val="3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i/>
          <w:sz w:val="24"/>
          <w:szCs w:val="24"/>
        </w:rPr>
        <w:t xml:space="preserve">принимать </w:t>
      </w:r>
      <w:r w:rsidRPr="0087601A">
        <w:rPr>
          <w:b w:val="0"/>
          <w:iCs/>
          <w:sz w:val="24"/>
          <w:szCs w:val="24"/>
        </w:rPr>
        <w:t>другие мнения и высказывания, уважительно относиться к ним;</w:t>
      </w:r>
    </w:p>
    <w:p w:rsidR="00644AB8" w:rsidRPr="0087601A" w:rsidRDefault="00644AB8" w:rsidP="00644AB8">
      <w:pPr>
        <w:pStyle w:val="3"/>
        <w:numPr>
          <w:ilvl w:val="0"/>
          <w:numId w:val="4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</w:t>
      </w:r>
      <w:r w:rsidRPr="0087601A">
        <w:rPr>
          <w:b w:val="0"/>
          <w:i/>
          <w:sz w:val="24"/>
          <w:szCs w:val="24"/>
        </w:rPr>
        <w:t>делать выбор</w:t>
      </w:r>
      <w:r w:rsidRPr="0087601A">
        <w:rPr>
          <w:b w:val="0"/>
          <w:sz w:val="24"/>
          <w:szCs w:val="24"/>
        </w:rPr>
        <w:t xml:space="preserve"> способов реализации предложенного или собственного замысла.</w:t>
      </w:r>
    </w:p>
    <w:p w:rsidR="00644AB8" w:rsidRPr="0087601A" w:rsidRDefault="00644AB8" w:rsidP="00644AB8">
      <w:pPr>
        <w:ind w:firstLine="709"/>
        <w:jc w:val="both"/>
        <w:rPr>
          <w:u w:val="single"/>
        </w:rPr>
      </w:pPr>
      <w:r w:rsidRPr="0087601A"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87601A">
        <w:rPr>
          <w:bCs/>
        </w:rPr>
        <w:t>, событиям, поступкам людей.</w:t>
      </w:r>
    </w:p>
    <w:p w:rsidR="00644AB8" w:rsidRPr="0087601A" w:rsidRDefault="00644AB8" w:rsidP="00644AB8">
      <w:pPr>
        <w:ind w:firstLine="709"/>
        <w:jc w:val="both"/>
      </w:pPr>
      <w:proofErr w:type="spellStart"/>
      <w:r w:rsidRPr="0087601A">
        <w:rPr>
          <w:b/>
        </w:rPr>
        <w:t>Метапредметными</w:t>
      </w:r>
      <w:proofErr w:type="spellEnd"/>
      <w:r w:rsidRPr="0087601A">
        <w:rPr>
          <w:b/>
        </w:rPr>
        <w:t xml:space="preserve"> результатами</w:t>
      </w:r>
      <w:r w:rsidRPr="0087601A">
        <w:t xml:space="preserve"> изучения курса «Технология» в 3</w:t>
      </w:r>
      <w:r w:rsidRPr="0087601A">
        <w:sym w:font="Symbol" w:char="F02D"/>
      </w:r>
      <w:r w:rsidRPr="0087601A">
        <w:t xml:space="preserve">4-м классах является формирование следующих универсальных учебных действий: </w:t>
      </w:r>
    </w:p>
    <w:p w:rsidR="00644AB8" w:rsidRPr="0087601A" w:rsidRDefault="00644AB8" w:rsidP="00644AB8">
      <w:pPr>
        <w:pStyle w:val="3"/>
        <w:spacing w:before="0"/>
        <w:ind w:firstLine="709"/>
        <w:jc w:val="both"/>
        <w:rPr>
          <w:b w:val="0"/>
          <w:sz w:val="24"/>
          <w:szCs w:val="24"/>
        </w:rPr>
      </w:pPr>
      <w:r w:rsidRPr="0087601A">
        <w:rPr>
          <w:b w:val="0"/>
          <w:i/>
          <w:sz w:val="24"/>
          <w:szCs w:val="24"/>
        </w:rPr>
        <w:t>Регулятивные УУД</w:t>
      </w:r>
      <w:r w:rsidRPr="0087601A">
        <w:rPr>
          <w:b w:val="0"/>
          <w:sz w:val="24"/>
          <w:szCs w:val="24"/>
        </w:rPr>
        <w:t>:</w:t>
      </w:r>
    </w:p>
    <w:p w:rsidR="00644AB8" w:rsidRPr="0087601A" w:rsidRDefault="00644AB8" w:rsidP="00644AB8">
      <w:pPr>
        <w:pStyle w:val="3"/>
        <w:numPr>
          <w:ilvl w:val="0"/>
          <w:numId w:val="5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самостоятельно формулировать цель урока после предварительного обсуждения;</w:t>
      </w:r>
    </w:p>
    <w:p w:rsidR="00644AB8" w:rsidRPr="0087601A" w:rsidRDefault="00644AB8" w:rsidP="00644AB8">
      <w:pPr>
        <w:pStyle w:val="3"/>
        <w:numPr>
          <w:ilvl w:val="0"/>
          <w:numId w:val="6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 xml:space="preserve">уметь с помощью учителя анализировать предложенное задание, отделять </w:t>
      </w:r>
      <w:r w:rsidRPr="0087601A">
        <w:rPr>
          <w:b w:val="0"/>
          <w:sz w:val="24"/>
          <w:szCs w:val="24"/>
        </w:rPr>
        <w:lastRenderedPageBreak/>
        <w:t>известное и неизвестное;</w:t>
      </w:r>
    </w:p>
    <w:p w:rsidR="00644AB8" w:rsidRPr="0087601A" w:rsidRDefault="00644AB8" w:rsidP="00644AB8">
      <w:pPr>
        <w:pStyle w:val="3"/>
        <w:numPr>
          <w:ilvl w:val="0"/>
          <w:numId w:val="7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уметь совместно с учителем выявлять и формулировать учебную проблему;</w:t>
      </w:r>
    </w:p>
    <w:p w:rsidR="00644AB8" w:rsidRPr="0087601A" w:rsidRDefault="00644AB8" w:rsidP="00644AB8">
      <w:pPr>
        <w:pStyle w:val="3"/>
        <w:numPr>
          <w:ilvl w:val="0"/>
          <w:numId w:val="8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644AB8" w:rsidRPr="0087601A" w:rsidRDefault="00644AB8" w:rsidP="00644AB8">
      <w:pPr>
        <w:pStyle w:val="3"/>
        <w:numPr>
          <w:ilvl w:val="0"/>
          <w:numId w:val="9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выполнять задание по составленному под контролем учителя плану, сверять свои действия с ним;</w:t>
      </w:r>
    </w:p>
    <w:p w:rsidR="00644AB8" w:rsidRPr="0087601A" w:rsidRDefault="00644AB8" w:rsidP="00644AB8">
      <w:pPr>
        <w:pStyle w:val="3"/>
        <w:numPr>
          <w:ilvl w:val="0"/>
          <w:numId w:val="10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осуществлять текущий и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644AB8" w:rsidRPr="0087601A" w:rsidRDefault="00644AB8" w:rsidP="00644AB8">
      <w:pPr>
        <w:pStyle w:val="3"/>
        <w:spacing w:before="0"/>
        <w:ind w:firstLine="709"/>
        <w:jc w:val="both"/>
        <w:rPr>
          <w:sz w:val="24"/>
          <w:szCs w:val="24"/>
        </w:rPr>
      </w:pPr>
      <w:r w:rsidRPr="0087601A">
        <w:rPr>
          <w:b w:val="0"/>
          <w:sz w:val="24"/>
          <w:szCs w:val="24"/>
        </w:rPr>
        <w:t xml:space="preserve">Средством формирования этих действий служит технология </w:t>
      </w:r>
      <w:r w:rsidRPr="0087601A">
        <w:rPr>
          <w:b w:val="0"/>
          <w:bCs/>
          <w:sz w:val="24"/>
          <w:szCs w:val="24"/>
        </w:rPr>
        <w:t>продуктивной художественно-творческой деятельности.</w:t>
      </w:r>
    </w:p>
    <w:p w:rsidR="00644AB8" w:rsidRPr="0087601A" w:rsidRDefault="00644AB8" w:rsidP="00644AB8">
      <w:pPr>
        <w:pStyle w:val="3"/>
        <w:numPr>
          <w:ilvl w:val="0"/>
          <w:numId w:val="11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644AB8" w:rsidRPr="0087601A" w:rsidRDefault="00644AB8" w:rsidP="00644AB8">
      <w:pPr>
        <w:pStyle w:val="3"/>
        <w:spacing w:before="0"/>
        <w:ind w:firstLine="709"/>
        <w:jc w:val="both"/>
        <w:rPr>
          <w:b w:val="0"/>
          <w:i/>
          <w:sz w:val="24"/>
          <w:szCs w:val="24"/>
          <w:u w:val="single"/>
        </w:rPr>
      </w:pPr>
      <w:r w:rsidRPr="0087601A">
        <w:rPr>
          <w:b w:val="0"/>
          <w:sz w:val="24"/>
          <w:szCs w:val="24"/>
        </w:rPr>
        <w:t>Средством формирования этих действий служит технология оценки учебных успехов.</w:t>
      </w:r>
    </w:p>
    <w:p w:rsidR="00644AB8" w:rsidRPr="0087601A" w:rsidRDefault="00644AB8" w:rsidP="00644AB8">
      <w:pPr>
        <w:pStyle w:val="3"/>
        <w:spacing w:before="0"/>
        <w:ind w:firstLine="709"/>
        <w:jc w:val="both"/>
        <w:rPr>
          <w:b w:val="0"/>
          <w:sz w:val="24"/>
          <w:szCs w:val="24"/>
        </w:rPr>
      </w:pPr>
      <w:r w:rsidRPr="0087601A">
        <w:rPr>
          <w:b w:val="0"/>
          <w:i/>
          <w:sz w:val="24"/>
          <w:szCs w:val="24"/>
        </w:rPr>
        <w:t>Познавательные УУД</w:t>
      </w:r>
      <w:r w:rsidRPr="0087601A">
        <w:rPr>
          <w:b w:val="0"/>
          <w:sz w:val="24"/>
          <w:szCs w:val="24"/>
        </w:rPr>
        <w:t>:</w:t>
      </w:r>
    </w:p>
    <w:p w:rsidR="00644AB8" w:rsidRPr="0087601A" w:rsidRDefault="00644AB8" w:rsidP="00644AB8">
      <w:pPr>
        <w:pStyle w:val="3"/>
        <w:numPr>
          <w:ilvl w:val="0"/>
          <w:numId w:val="12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i/>
          <w:sz w:val="24"/>
          <w:szCs w:val="24"/>
        </w:rPr>
        <w:t>искать и отбирать</w:t>
      </w:r>
      <w:r w:rsidRPr="0087601A">
        <w:rPr>
          <w:b w:val="0"/>
          <w:sz w:val="24"/>
          <w:szCs w:val="24"/>
        </w:rPr>
        <w:t xml:space="preserve"> 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 Интернете;</w:t>
      </w:r>
    </w:p>
    <w:p w:rsidR="00644AB8" w:rsidRPr="0087601A" w:rsidRDefault="00644AB8" w:rsidP="00644AB8">
      <w:pPr>
        <w:pStyle w:val="3"/>
        <w:numPr>
          <w:ilvl w:val="0"/>
          <w:numId w:val="13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i/>
          <w:iCs/>
          <w:sz w:val="24"/>
          <w:szCs w:val="24"/>
        </w:rPr>
        <w:t>добывать</w:t>
      </w:r>
      <w:r w:rsidRPr="0087601A">
        <w:rPr>
          <w:b w:val="0"/>
          <w:sz w:val="24"/>
          <w:szCs w:val="24"/>
        </w:rPr>
        <w:t xml:space="preserve"> новые знания в процессе наблюдений, рассуждений и обсуждений материалов учебника, выполнения пробных поисковых упражнений; </w:t>
      </w:r>
    </w:p>
    <w:p w:rsidR="00644AB8" w:rsidRPr="0087601A" w:rsidRDefault="00644AB8" w:rsidP="00644AB8">
      <w:pPr>
        <w:pStyle w:val="3"/>
        <w:numPr>
          <w:ilvl w:val="0"/>
          <w:numId w:val="14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 xml:space="preserve">перерабатывать полученную информацию: </w:t>
      </w:r>
      <w:r w:rsidRPr="0087601A">
        <w:rPr>
          <w:b w:val="0"/>
          <w:i/>
          <w:sz w:val="24"/>
          <w:szCs w:val="24"/>
        </w:rPr>
        <w:t>сравнивать</w:t>
      </w:r>
      <w:r w:rsidRPr="0087601A">
        <w:rPr>
          <w:b w:val="0"/>
          <w:sz w:val="24"/>
          <w:szCs w:val="24"/>
        </w:rPr>
        <w:t xml:space="preserve"> и </w:t>
      </w:r>
      <w:proofErr w:type="spellStart"/>
      <w:r w:rsidRPr="0087601A">
        <w:rPr>
          <w:b w:val="0"/>
          <w:i/>
          <w:sz w:val="24"/>
          <w:szCs w:val="24"/>
        </w:rPr>
        <w:t>класифицировать</w:t>
      </w:r>
      <w:proofErr w:type="spellEnd"/>
      <w:r w:rsidRPr="0087601A">
        <w:rPr>
          <w:b w:val="0"/>
          <w:sz w:val="24"/>
          <w:szCs w:val="24"/>
        </w:rPr>
        <w:t xml:space="preserve"> факты и явления;</w:t>
      </w:r>
      <w:r w:rsidRPr="0087601A">
        <w:rPr>
          <w:sz w:val="24"/>
          <w:szCs w:val="24"/>
        </w:rPr>
        <w:t xml:space="preserve"> </w:t>
      </w:r>
      <w:r w:rsidRPr="0087601A">
        <w:rPr>
          <w:b w:val="0"/>
          <w:sz w:val="24"/>
          <w:szCs w:val="24"/>
        </w:rPr>
        <w:t>определять причинно-следственные связи изучаемых явлений, событий;</w:t>
      </w:r>
    </w:p>
    <w:p w:rsidR="00644AB8" w:rsidRPr="0087601A" w:rsidRDefault="00644AB8" w:rsidP="00644AB8">
      <w:pPr>
        <w:pStyle w:val="3"/>
        <w:numPr>
          <w:ilvl w:val="0"/>
          <w:numId w:val="15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i/>
          <w:iCs/>
          <w:sz w:val="24"/>
          <w:szCs w:val="24"/>
        </w:rPr>
        <w:t>д</w:t>
      </w:r>
      <w:r w:rsidRPr="0087601A">
        <w:rPr>
          <w:b w:val="0"/>
          <w:i/>
          <w:sz w:val="24"/>
          <w:szCs w:val="24"/>
        </w:rPr>
        <w:t>елать выводы</w:t>
      </w:r>
      <w:r w:rsidRPr="0087601A">
        <w:rPr>
          <w:b w:val="0"/>
          <w:sz w:val="24"/>
          <w:szCs w:val="24"/>
        </w:rPr>
        <w:t xml:space="preserve"> на основе </w:t>
      </w:r>
      <w:r w:rsidRPr="0087601A">
        <w:rPr>
          <w:b w:val="0"/>
          <w:i/>
          <w:iCs/>
          <w:sz w:val="24"/>
          <w:szCs w:val="24"/>
        </w:rPr>
        <w:t>обобщения</w:t>
      </w:r>
      <w:r w:rsidRPr="0087601A">
        <w:rPr>
          <w:b w:val="0"/>
          <w:sz w:val="24"/>
          <w:szCs w:val="24"/>
        </w:rPr>
        <w:t xml:space="preserve"> полученных знаний;</w:t>
      </w:r>
    </w:p>
    <w:p w:rsidR="00644AB8" w:rsidRPr="0087601A" w:rsidRDefault="00644AB8" w:rsidP="00644AB8">
      <w:pPr>
        <w:pStyle w:val="3"/>
        <w:numPr>
          <w:ilvl w:val="0"/>
          <w:numId w:val="16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 xml:space="preserve">преобразовывать информацию: </w:t>
      </w:r>
      <w:r w:rsidRPr="0087601A">
        <w:rPr>
          <w:b w:val="0"/>
          <w:i/>
          <w:sz w:val="24"/>
          <w:szCs w:val="24"/>
        </w:rPr>
        <w:t>представлять</w:t>
      </w:r>
      <w:r w:rsidRPr="0087601A">
        <w:rPr>
          <w:b w:val="0"/>
          <w:sz w:val="24"/>
          <w:szCs w:val="24"/>
        </w:rPr>
        <w:t xml:space="preserve"> </w:t>
      </w:r>
      <w:r w:rsidRPr="0087601A">
        <w:rPr>
          <w:b w:val="0"/>
          <w:i/>
          <w:sz w:val="24"/>
          <w:szCs w:val="24"/>
        </w:rPr>
        <w:t>информацию</w:t>
      </w:r>
      <w:r w:rsidRPr="0087601A">
        <w:rPr>
          <w:b w:val="0"/>
          <w:sz w:val="24"/>
          <w:szCs w:val="24"/>
        </w:rPr>
        <w:t xml:space="preserve"> в виде текста, таблицы, схемы (в информационных проектах).</w:t>
      </w:r>
    </w:p>
    <w:p w:rsidR="00644AB8" w:rsidRPr="0087601A" w:rsidRDefault="00644AB8" w:rsidP="00644AB8">
      <w:pPr>
        <w:pStyle w:val="3"/>
        <w:spacing w:before="0"/>
        <w:ind w:firstLine="709"/>
        <w:jc w:val="both"/>
        <w:rPr>
          <w:b w:val="0"/>
          <w:i/>
          <w:sz w:val="24"/>
          <w:szCs w:val="24"/>
          <w:u w:val="single"/>
        </w:rPr>
      </w:pPr>
      <w:r w:rsidRPr="0087601A">
        <w:rPr>
          <w:b w:val="0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644AB8" w:rsidRPr="0087601A" w:rsidRDefault="00644AB8" w:rsidP="00644AB8">
      <w:pPr>
        <w:pStyle w:val="3"/>
        <w:spacing w:before="0"/>
        <w:ind w:firstLine="709"/>
        <w:jc w:val="both"/>
        <w:rPr>
          <w:b w:val="0"/>
          <w:sz w:val="24"/>
          <w:szCs w:val="24"/>
        </w:rPr>
      </w:pPr>
      <w:r w:rsidRPr="0087601A">
        <w:rPr>
          <w:b w:val="0"/>
          <w:i/>
          <w:sz w:val="24"/>
          <w:szCs w:val="24"/>
        </w:rPr>
        <w:t>Коммуникативные УУД</w:t>
      </w:r>
      <w:r w:rsidRPr="0087601A">
        <w:rPr>
          <w:b w:val="0"/>
          <w:sz w:val="24"/>
          <w:szCs w:val="24"/>
        </w:rPr>
        <w:t>:</w:t>
      </w:r>
    </w:p>
    <w:p w:rsidR="00644AB8" w:rsidRPr="0087601A" w:rsidRDefault="00644AB8" w:rsidP="00644AB8">
      <w:pPr>
        <w:pStyle w:val="3"/>
        <w:numPr>
          <w:ilvl w:val="0"/>
          <w:numId w:val="17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донести свою позицию до других:</w:t>
      </w:r>
      <w:r w:rsidRPr="0087601A">
        <w:rPr>
          <w:b w:val="0"/>
          <w:i/>
          <w:sz w:val="24"/>
          <w:szCs w:val="24"/>
        </w:rPr>
        <w:t xml:space="preserve"> оформлять</w:t>
      </w:r>
      <w:r w:rsidRPr="0087601A">
        <w:rPr>
          <w:b w:val="0"/>
          <w:sz w:val="24"/>
          <w:szCs w:val="24"/>
        </w:rPr>
        <w:t xml:space="preserve"> свои мысли в устной и письменной речи с учётом своих учебных и жизненных речевых ситуаций;</w:t>
      </w:r>
    </w:p>
    <w:p w:rsidR="00644AB8" w:rsidRPr="0087601A" w:rsidRDefault="00644AB8" w:rsidP="00644AB8">
      <w:pPr>
        <w:pStyle w:val="3"/>
        <w:numPr>
          <w:ilvl w:val="0"/>
          <w:numId w:val="18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донести свою позицию до других:</w:t>
      </w:r>
      <w:r w:rsidRPr="0087601A">
        <w:rPr>
          <w:b w:val="0"/>
          <w:i/>
          <w:sz w:val="24"/>
          <w:szCs w:val="24"/>
        </w:rPr>
        <w:t xml:space="preserve"> высказывать</w:t>
      </w:r>
      <w:r w:rsidRPr="0087601A">
        <w:rPr>
          <w:b w:val="0"/>
          <w:sz w:val="24"/>
          <w:szCs w:val="24"/>
        </w:rPr>
        <w:t xml:space="preserve"> свою точку зрения и пытаться её </w:t>
      </w:r>
      <w:r w:rsidRPr="0087601A">
        <w:rPr>
          <w:b w:val="0"/>
          <w:i/>
          <w:sz w:val="24"/>
          <w:szCs w:val="24"/>
        </w:rPr>
        <w:t>обосновать</w:t>
      </w:r>
      <w:r w:rsidRPr="0087601A">
        <w:rPr>
          <w:b w:val="0"/>
          <w:sz w:val="24"/>
          <w:szCs w:val="24"/>
        </w:rPr>
        <w:t>, приводя аргументы;</w:t>
      </w:r>
    </w:p>
    <w:p w:rsidR="00644AB8" w:rsidRPr="0087601A" w:rsidRDefault="00644AB8" w:rsidP="00644AB8">
      <w:pPr>
        <w:pStyle w:val="3"/>
        <w:numPr>
          <w:ilvl w:val="0"/>
          <w:numId w:val="19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644AB8" w:rsidRPr="0087601A" w:rsidRDefault="00644AB8" w:rsidP="00644AB8">
      <w:pPr>
        <w:pStyle w:val="3"/>
        <w:spacing w:before="0"/>
        <w:ind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644AB8" w:rsidRPr="0087601A" w:rsidRDefault="00644AB8" w:rsidP="00644AB8">
      <w:pPr>
        <w:pStyle w:val="3"/>
        <w:numPr>
          <w:ilvl w:val="0"/>
          <w:numId w:val="20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644AB8" w:rsidRPr="0087601A" w:rsidRDefault="00644AB8" w:rsidP="00644AB8">
      <w:pPr>
        <w:pStyle w:val="3"/>
        <w:numPr>
          <w:ilvl w:val="0"/>
          <w:numId w:val="21"/>
        </w:numPr>
        <w:spacing w:before="0"/>
        <w:ind w:left="0" w:firstLine="709"/>
        <w:jc w:val="both"/>
        <w:rPr>
          <w:b w:val="0"/>
          <w:sz w:val="24"/>
          <w:szCs w:val="24"/>
        </w:rPr>
      </w:pPr>
      <w:r w:rsidRPr="0087601A">
        <w:rPr>
          <w:b w:val="0"/>
          <w:sz w:val="24"/>
          <w:szCs w:val="24"/>
        </w:rPr>
        <w:t xml:space="preserve">уважительно относиться к позиции </w:t>
      </w:r>
      <w:proofErr w:type="gramStart"/>
      <w:r w:rsidRPr="0087601A">
        <w:rPr>
          <w:b w:val="0"/>
          <w:sz w:val="24"/>
          <w:szCs w:val="24"/>
        </w:rPr>
        <w:t>другого</w:t>
      </w:r>
      <w:proofErr w:type="gramEnd"/>
      <w:r w:rsidRPr="0087601A">
        <w:rPr>
          <w:b w:val="0"/>
          <w:sz w:val="24"/>
          <w:szCs w:val="24"/>
        </w:rPr>
        <w:t>, пытаться договариваться.</w:t>
      </w:r>
    </w:p>
    <w:p w:rsidR="00644AB8" w:rsidRPr="0087601A" w:rsidRDefault="00644AB8" w:rsidP="00644AB8">
      <w:pPr>
        <w:ind w:firstLine="709"/>
        <w:jc w:val="both"/>
        <w:rPr>
          <w:u w:val="single"/>
        </w:rPr>
      </w:pPr>
      <w:r w:rsidRPr="0087601A">
        <w:t>Средством формирования этих действий служит работа в малых группах.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</w:rPr>
        <w:t>Предметными результатами</w:t>
      </w:r>
      <w:r w:rsidRPr="0087601A">
        <w:t xml:space="preserve"> изучения курса «Технология» в 3-м классе является формирование следующих умений: 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i/>
          <w:iCs/>
        </w:rPr>
        <w:t>иметь представление об</w:t>
      </w:r>
      <w:r w:rsidRPr="0087601A">
        <w:t xml:space="preserve"> </w:t>
      </w:r>
      <w:r w:rsidRPr="0087601A">
        <w:rPr>
          <w:i/>
          <w:iCs/>
        </w:rPr>
        <w:t>эстетических понятиях</w:t>
      </w:r>
      <w:r w:rsidRPr="0087601A">
        <w:rPr>
          <w:bCs/>
          <w:i/>
          <w:iCs/>
        </w:rPr>
        <w:t>:</w:t>
      </w:r>
      <w:r w:rsidRPr="0087601A">
        <w:rPr>
          <w:b/>
          <w:bCs/>
          <w:i/>
          <w:iCs/>
        </w:rPr>
        <w:t xml:space="preserve"> </w:t>
      </w:r>
      <w:r w:rsidRPr="0087601A">
        <w:t xml:space="preserve">художественный образ, форма и содержание, игрушка, дисгармония. 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i/>
          <w:iCs/>
        </w:rPr>
        <w:t>По художественно-творческой изобразительной деятельности</w:t>
      </w:r>
      <w:r w:rsidRPr="0087601A">
        <w:t>: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  <w:bCs/>
          <w:i/>
          <w:iCs/>
        </w:rPr>
        <w:t xml:space="preserve">иметь представление </w:t>
      </w:r>
      <w:r w:rsidRPr="0087601A">
        <w:t>об архитектуре как виде искусства</w:t>
      </w:r>
      <w:r w:rsidRPr="0087601A">
        <w:rPr>
          <w:bCs/>
          <w:i/>
          <w:iCs/>
        </w:rPr>
        <w:t>,</w:t>
      </w:r>
      <w:r w:rsidRPr="0087601A">
        <w:rPr>
          <w:b/>
          <w:bCs/>
          <w:i/>
          <w:iCs/>
        </w:rPr>
        <w:t xml:space="preserve"> </w:t>
      </w:r>
      <w:r w:rsidRPr="0087601A">
        <w:t>о воздушной перспективе и пропорциях предметов, о прообразах в художественных произведениях;</w:t>
      </w:r>
    </w:p>
    <w:p w:rsidR="00644AB8" w:rsidRPr="0087601A" w:rsidRDefault="00644AB8" w:rsidP="00644AB8">
      <w:pPr>
        <w:ind w:firstLine="709"/>
        <w:jc w:val="both"/>
        <w:rPr>
          <w:u w:val="single"/>
        </w:rPr>
      </w:pPr>
      <w:r w:rsidRPr="0087601A">
        <w:rPr>
          <w:b/>
          <w:bCs/>
          <w:i/>
          <w:iCs/>
        </w:rPr>
        <w:t xml:space="preserve">знать </w:t>
      </w:r>
      <w:r w:rsidRPr="0087601A">
        <w:t xml:space="preserve">холодные и тёплые цвета; </w:t>
      </w:r>
    </w:p>
    <w:p w:rsidR="00644AB8" w:rsidRPr="0087601A" w:rsidRDefault="00644AB8" w:rsidP="00644AB8">
      <w:pPr>
        <w:ind w:firstLine="709"/>
        <w:jc w:val="both"/>
        <w:rPr>
          <w:u w:val="single"/>
        </w:rPr>
      </w:pPr>
      <w:r w:rsidRPr="0087601A">
        <w:rPr>
          <w:b/>
          <w:bCs/>
          <w:i/>
          <w:iCs/>
        </w:rPr>
        <w:lastRenderedPageBreak/>
        <w:t xml:space="preserve">уметь </w:t>
      </w:r>
      <w:r w:rsidRPr="0087601A">
        <w:t xml:space="preserve">выполнять наброски по своим замыслам с соблюдением пропорций предметов. </w:t>
      </w:r>
    </w:p>
    <w:p w:rsidR="00644AB8" w:rsidRPr="0087601A" w:rsidRDefault="00644AB8" w:rsidP="00644AB8">
      <w:pPr>
        <w:ind w:firstLine="709"/>
        <w:jc w:val="both"/>
        <w:rPr>
          <w:i/>
          <w:iCs/>
        </w:rPr>
      </w:pPr>
      <w:r w:rsidRPr="0087601A">
        <w:rPr>
          <w:i/>
          <w:iCs/>
        </w:rPr>
        <w:t>По трудово</w:t>
      </w:r>
      <w:proofErr w:type="gramStart"/>
      <w:r w:rsidRPr="0087601A">
        <w:rPr>
          <w:i/>
          <w:iCs/>
        </w:rPr>
        <w:t>й(</w:t>
      </w:r>
      <w:proofErr w:type="gramEnd"/>
      <w:r w:rsidRPr="0087601A">
        <w:rPr>
          <w:i/>
          <w:iCs/>
        </w:rPr>
        <w:t>технико-технологической) деятельности: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  <w:bCs/>
          <w:i/>
          <w:iCs/>
        </w:rPr>
        <w:t xml:space="preserve">знать </w:t>
      </w:r>
      <w:r w:rsidRPr="0087601A">
        <w:t>виды изучаемых материалов их свойства; способ получения объёмных форм – на основе развёртки;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</w:rPr>
        <w:t>у</w:t>
      </w:r>
      <w:r w:rsidRPr="0087601A">
        <w:rPr>
          <w:b/>
          <w:bCs/>
          <w:i/>
          <w:iCs/>
        </w:rPr>
        <w:t xml:space="preserve">меть </w:t>
      </w:r>
      <w:r w:rsidRPr="0087601A">
        <w:rPr>
          <w:i/>
          <w:iCs/>
        </w:rPr>
        <w:t xml:space="preserve">самостоятельно </w:t>
      </w:r>
      <w:r w:rsidRPr="0087601A">
        <w:t xml:space="preserve">выполнять разметку с опорой на чертёж по линейке, угольнику, циркулю; 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i/>
          <w:iCs/>
        </w:rPr>
        <w:t>под контролем учителя</w:t>
      </w:r>
      <w:r w:rsidRPr="0087601A">
        <w:t xml:space="preserve"> проводить анализ образца (задания), планировать и контролировать выполняемую практическую работу.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  <w:bCs/>
          <w:i/>
          <w:iCs/>
        </w:rPr>
        <w:t xml:space="preserve">Уметь </w:t>
      </w:r>
      <w:r w:rsidRPr="0087601A">
        <w:t xml:space="preserve">реализовывать творческий замысел в создании художественного образа в единстве формы и содержания. 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</w:rPr>
        <w:t>Предметными результатами</w:t>
      </w:r>
      <w:r w:rsidRPr="0087601A">
        <w:t xml:space="preserve"> изучения курса «Технология» в 4-м классе является формирование следующих умений: 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i/>
          <w:iCs/>
        </w:rPr>
        <w:t>иметь представление об</w:t>
      </w:r>
      <w:r w:rsidRPr="0087601A">
        <w:t xml:space="preserve"> </w:t>
      </w:r>
      <w:r w:rsidRPr="0087601A">
        <w:rPr>
          <w:i/>
          <w:iCs/>
        </w:rPr>
        <w:t>эстетических понятиях</w:t>
      </w:r>
      <w:r w:rsidRPr="0087601A">
        <w:rPr>
          <w:bCs/>
          <w:i/>
          <w:iCs/>
        </w:rPr>
        <w:t>:</w:t>
      </w:r>
      <w:r w:rsidRPr="0087601A">
        <w:rPr>
          <w:b/>
          <w:bCs/>
          <w:i/>
          <w:iCs/>
        </w:rPr>
        <w:t xml:space="preserve"> </w:t>
      </w:r>
      <w:r w:rsidRPr="0087601A">
        <w:t>соотношение реального и ирреального, утилитарного и эстетического в жизни и искусстве; средства художественной выразительности; единство формы и содержания.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i/>
          <w:iCs/>
        </w:rPr>
        <w:t>По художественно-творческой изобразительной деятельности</w:t>
      </w:r>
      <w:r w:rsidRPr="0087601A">
        <w:t>: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i/>
          <w:iCs/>
        </w:rPr>
        <w:t>иметь</w:t>
      </w:r>
      <w:r w:rsidRPr="0087601A">
        <w:rPr>
          <w:b/>
          <w:bCs/>
          <w:i/>
          <w:iCs/>
        </w:rPr>
        <w:t xml:space="preserve"> </w:t>
      </w:r>
      <w:r w:rsidRPr="0087601A">
        <w:rPr>
          <w:i/>
          <w:iCs/>
        </w:rPr>
        <w:t xml:space="preserve">представление </w:t>
      </w:r>
      <w:r w:rsidRPr="0087601A">
        <w:t>о взаимосвязи художественного образа и ассоциаций; о простейшем анализе художественного произведения;</w:t>
      </w:r>
    </w:p>
    <w:p w:rsidR="00644AB8" w:rsidRPr="0087601A" w:rsidRDefault="00644AB8" w:rsidP="00644AB8">
      <w:pPr>
        <w:ind w:firstLine="709"/>
        <w:jc w:val="both"/>
        <w:rPr>
          <w:u w:val="single"/>
        </w:rPr>
      </w:pPr>
      <w:r w:rsidRPr="0087601A">
        <w:rPr>
          <w:b/>
          <w:bCs/>
          <w:i/>
          <w:iCs/>
        </w:rPr>
        <w:t>знать</w:t>
      </w:r>
      <w:r w:rsidRPr="0087601A">
        <w:t xml:space="preserve"> различные способы организации ритма, основные вехи жизни и творчества выдающихся художников России и региона;</w:t>
      </w:r>
    </w:p>
    <w:p w:rsidR="00644AB8" w:rsidRPr="0087601A" w:rsidRDefault="00644AB8" w:rsidP="00644AB8">
      <w:pPr>
        <w:ind w:firstLine="709"/>
        <w:jc w:val="both"/>
        <w:rPr>
          <w:u w:val="single"/>
        </w:rPr>
      </w:pPr>
      <w:r w:rsidRPr="0087601A">
        <w:rPr>
          <w:b/>
          <w:bCs/>
          <w:i/>
          <w:iCs/>
        </w:rPr>
        <w:t>уметь</w:t>
      </w:r>
      <w:r w:rsidRPr="0087601A">
        <w:t xml:space="preserve"> использовать известные средства художественной выразительности в создании художественного образа (ритм, фактура, колорит, соотношения частей, композиция, светотень).</w:t>
      </w:r>
    </w:p>
    <w:p w:rsidR="00644AB8" w:rsidRPr="0087601A" w:rsidRDefault="00644AB8" w:rsidP="00644AB8">
      <w:pPr>
        <w:ind w:firstLine="709"/>
        <w:jc w:val="both"/>
        <w:rPr>
          <w:i/>
          <w:iCs/>
        </w:rPr>
      </w:pPr>
      <w:r w:rsidRPr="0087601A">
        <w:rPr>
          <w:i/>
          <w:iCs/>
        </w:rPr>
        <w:t>По трудовой (технико-технологической) деятельности: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  <w:bCs/>
          <w:i/>
          <w:iCs/>
        </w:rPr>
        <w:t xml:space="preserve">знать </w:t>
      </w:r>
      <w:r w:rsidRPr="0087601A">
        <w:t>о происхождении искусственных материалов (общее представление), названия некоторых искусственных материалов, встречающихся в жизни детей;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</w:rPr>
        <w:t>у</w:t>
      </w:r>
      <w:r w:rsidRPr="0087601A">
        <w:rPr>
          <w:b/>
          <w:bCs/>
          <w:i/>
          <w:iCs/>
        </w:rPr>
        <w:t xml:space="preserve">меть </w:t>
      </w:r>
      <w:r w:rsidRPr="0087601A">
        <w:rPr>
          <w:i/>
          <w:iCs/>
        </w:rPr>
        <w:t xml:space="preserve">под контролем учителя </w:t>
      </w:r>
      <w:r w:rsidRPr="0087601A">
        <w:t>выстраивать весь процесс выполнения задания (от замысла или анализа готового образца до практической его реализации или исполнения), выбирать рациональные технико-технологические решения и приёмы.</w:t>
      </w:r>
    </w:p>
    <w:p w:rsidR="00644AB8" w:rsidRPr="0087601A" w:rsidRDefault="00644AB8" w:rsidP="00644AB8">
      <w:pPr>
        <w:ind w:firstLine="709"/>
        <w:jc w:val="both"/>
      </w:pPr>
      <w:r w:rsidRPr="0087601A">
        <w:rPr>
          <w:b/>
          <w:bCs/>
          <w:i/>
          <w:iCs/>
        </w:rPr>
        <w:t xml:space="preserve">Уметь </w:t>
      </w:r>
      <w:r w:rsidRPr="0087601A">
        <w:rPr>
          <w:i/>
          <w:iCs/>
        </w:rPr>
        <w:t>под контролем учителя</w:t>
      </w:r>
      <w:r w:rsidRPr="0087601A">
        <w:rPr>
          <w:b/>
          <w:bCs/>
          <w:i/>
          <w:iCs/>
        </w:rPr>
        <w:t xml:space="preserve"> </w:t>
      </w:r>
      <w:r w:rsidRPr="0087601A">
        <w:t xml:space="preserve">реализовывать творческий замысел в создании художественного образа в единстве формы и содержания. </w:t>
      </w:r>
    </w:p>
    <w:p w:rsidR="00644AB8" w:rsidRDefault="00644AB8" w:rsidP="00644AB8">
      <w:pPr>
        <w:ind w:firstLine="709"/>
        <w:jc w:val="both"/>
      </w:pPr>
    </w:p>
    <w:p w:rsidR="00644AB8" w:rsidRPr="006522C7" w:rsidRDefault="00644AB8" w:rsidP="00644AB8">
      <w:pPr>
        <w:ind w:firstLine="709"/>
        <w:jc w:val="center"/>
        <w:rPr>
          <w:b/>
        </w:rPr>
      </w:pPr>
      <w:r w:rsidRPr="006522C7">
        <w:rPr>
          <w:b/>
        </w:rPr>
        <w:t>Содержание</w:t>
      </w:r>
    </w:p>
    <w:p w:rsidR="00644AB8" w:rsidRDefault="00644AB8" w:rsidP="00644AB8">
      <w:pPr>
        <w:ind w:firstLine="709"/>
        <w:jc w:val="both"/>
      </w:pPr>
      <w:r>
        <w:t xml:space="preserve">1. Общекультурные и </w:t>
      </w:r>
      <w:proofErr w:type="spellStart"/>
      <w:r>
        <w:t>общетрудовые</w:t>
      </w:r>
      <w:proofErr w:type="spellEnd"/>
      <w:r>
        <w:t xml:space="preserve"> компетенции (знания, умения и способы деятельности). Основы культуры труда, самообслуживания </w:t>
      </w:r>
    </w:p>
    <w:p w:rsidR="00644AB8" w:rsidRDefault="00644AB8" w:rsidP="00644AB8">
      <w:pPr>
        <w:ind w:firstLine="709"/>
        <w:jc w:val="both"/>
      </w:pPr>
      <w:r>
        <w:t xml:space="preserve">Трудовая деятельность и её значение в жизни человека. </w:t>
      </w:r>
      <w:proofErr w:type="gramStart"/>
      <w: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644AB8" w:rsidRDefault="00644AB8" w:rsidP="00644AB8">
      <w:pPr>
        <w:ind w:firstLine="709"/>
        <w:jc w:val="both"/>
      </w:pPr>
      <w: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644AB8" w:rsidRDefault="00644AB8" w:rsidP="00644AB8">
      <w:pPr>
        <w:ind w:firstLine="709"/>
        <w:jc w:val="both"/>
      </w:pPr>
      <w: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</w:t>
      </w:r>
      <w:r>
        <w:lastRenderedPageBreak/>
        <w:t xml:space="preserve">осуществление сотрудничества, выполнение социальных ролей (руководитель и подчинённый). </w:t>
      </w:r>
    </w:p>
    <w:p w:rsidR="00644AB8" w:rsidRDefault="00644AB8" w:rsidP="00644AB8">
      <w:pPr>
        <w:ind w:firstLine="709"/>
        <w:jc w:val="both"/>
      </w:pPr>
      <w: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</w:t>
      </w:r>
      <w:proofErr w:type="spellStart"/>
      <w:r>
        <w:t>целеполагание</w:t>
      </w:r>
      <w:proofErr w:type="spellEnd"/>
      <w:r>
        <w:t xml:space="preserve">, планирование, выполнение, рефлексия, презентация, оценка). Система коллективных, групповых и </w:t>
      </w:r>
      <w:proofErr w:type="gramStart"/>
      <w:r>
        <w:t>индивидуальных проектов</w:t>
      </w:r>
      <w:proofErr w:type="gramEnd"/>
      <w: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644AB8" w:rsidRDefault="00644AB8" w:rsidP="00644AB8">
      <w:pPr>
        <w:ind w:firstLine="709"/>
        <w:jc w:val="both"/>
      </w:pPr>
      <w:r>
        <w:t>Выполнение элементарных расчетов стоимости изготавливаемого изделия.</w:t>
      </w:r>
    </w:p>
    <w:p w:rsidR="00644AB8" w:rsidRDefault="00644AB8" w:rsidP="00644AB8">
      <w:pPr>
        <w:ind w:firstLine="709"/>
        <w:jc w:val="both"/>
      </w:pPr>
      <w:r>
        <w:t xml:space="preserve">2. Технология ручной обработки материалов. Элементы графической грамоты </w:t>
      </w:r>
    </w:p>
    <w:p w:rsidR="00644AB8" w:rsidRDefault="00644AB8" w:rsidP="00644AB8">
      <w:pPr>
        <w:ind w:firstLine="709"/>
        <w:jc w:val="both"/>
      </w:pPr>
      <w: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644AB8" w:rsidRDefault="00644AB8" w:rsidP="00644AB8">
      <w:pPr>
        <w:ind w:firstLine="709"/>
        <w:jc w:val="both"/>
      </w:pPr>
      <w:r>
        <w:t xml:space="preserve">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644AB8" w:rsidRDefault="00644AB8" w:rsidP="00644AB8">
      <w:pPr>
        <w:ind w:firstLine="709"/>
        <w:jc w:val="both"/>
      </w:pPr>
      <w: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644AB8" w:rsidRDefault="00644AB8" w:rsidP="00644AB8">
      <w:pPr>
        <w:ind w:firstLine="709"/>
        <w:jc w:val="both"/>
      </w:pPr>
      <w: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644AB8" w:rsidRDefault="00644AB8" w:rsidP="00644AB8">
      <w:pPr>
        <w:ind w:firstLine="709"/>
        <w:jc w:val="both"/>
      </w:pPr>
      <w: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>
        <w:t>Назначение линий чертежа (контур, линии надреза, сгиба, размерная, осевая, центровая, разрыва).</w:t>
      </w:r>
      <w:proofErr w:type="gramEnd"/>
      <w: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644AB8" w:rsidRDefault="00644AB8" w:rsidP="00644AB8">
      <w:pPr>
        <w:ind w:firstLine="709"/>
        <w:jc w:val="both"/>
      </w:pPr>
      <w:r>
        <w:t xml:space="preserve">3. Конструирование и моделирование </w:t>
      </w:r>
    </w:p>
    <w:p w:rsidR="00644AB8" w:rsidRDefault="00644AB8" w:rsidP="00644AB8">
      <w:pPr>
        <w:ind w:firstLine="709"/>
        <w:jc w:val="both"/>
      </w:pPr>
      <w: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644AB8" w:rsidRPr="0087601A" w:rsidRDefault="00644AB8" w:rsidP="00644AB8">
      <w:pPr>
        <w:ind w:firstLine="709"/>
        <w:jc w:val="both"/>
      </w:pPr>
      <w: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</w:t>
      </w:r>
      <w:r>
        <w:lastRenderedPageBreak/>
        <w:t>технологическим, функциональным, декоративно-художественным и пр.). Конструирование и моделирование на компьютере и в интерактивном конструкторе</w:t>
      </w:r>
    </w:p>
    <w:p w:rsidR="00644AB8" w:rsidRPr="0087601A" w:rsidRDefault="00644AB8" w:rsidP="00644AB8">
      <w:pPr>
        <w:ind w:firstLine="709"/>
        <w:jc w:val="both"/>
      </w:pPr>
    </w:p>
    <w:p w:rsidR="00644AB8" w:rsidRPr="0087601A" w:rsidRDefault="00644AB8" w:rsidP="00644AB8">
      <w:pPr>
        <w:ind w:firstLine="709"/>
        <w:jc w:val="both"/>
        <w:sectPr w:rsidR="00644AB8" w:rsidRPr="0087601A" w:rsidSect="00DB4B1D">
          <w:footerReference w:type="default" r:id="rId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44AB8" w:rsidRPr="0087601A" w:rsidRDefault="00644AB8" w:rsidP="00644AB8">
      <w:pPr>
        <w:ind w:firstLine="709"/>
        <w:jc w:val="both"/>
      </w:pPr>
      <w:r w:rsidRPr="0087601A">
        <w:rPr>
          <w:b/>
        </w:rPr>
        <w:lastRenderedPageBreak/>
        <w:t>Материально-техническое обеспечение образовательного процесса</w:t>
      </w:r>
    </w:p>
    <w:p w:rsidR="00644AB8" w:rsidRPr="0087601A" w:rsidRDefault="00644AB8" w:rsidP="00644AB8">
      <w:pPr>
        <w:ind w:firstLine="709"/>
        <w:jc w:val="both"/>
        <w:rPr>
          <w:b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6"/>
        <w:gridCol w:w="284"/>
        <w:gridCol w:w="7796"/>
      </w:tblGrid>
      <w:tr w:rsidR="00644AB8" w:rsidRPr="0087601A" w:rsidTr="008E3CD2">
        <w:trPr>
          <w:trHeight w:val="306"/>
        </w:trPr>
        <w:tc>
          <w:tcPr>
            <w:tcW w:w="2126" w:type="dxa"/>
          </w:tcPr>
          <w:p w:rsidR="00644AB8" w:rsidRPr="0087601A" w:rsidRDefault="00644AB8" w:rsidP="00644AB8">
            <w:pPr>
              <w:ind w:firstLine="709"/>
              <w:jc w:val="both"/>
            </w:pPr>
            <w:r w:rsidRPr="0087601A">
              <w:rPr>
                <w:b/>
                <w:bCs/>
              </w:rPr>
              <w:t>Наименование  объектов и  средств материально-технического  обеспечения</w:t>
            </w:r>
          </w:p>
        </w:tc>
        <w:tc>
          <w:tcPr>
            <w:tcW w:w="8080" w:type="dxa"/>
            <w:gridSpan w:val="2"/>
          </w:tcPr>
          <w:p w:rsidR="00644AB8" w:rsidRPr="0087601A" w:rsidRDefault="00644AB8" w:rsidP="00644AB8">
            <w:pPr>
              <w:ind w:firstLine="709"/>
              <w:jc w:val="both"/>
              <w:rPr>
                <w:b/>
              </w:rPr>
            </w:pPr>
            <w:r w:rsidRPr="0087601A">
              <w:rPr>
                <w:b/>
              </w:rPr>
              <w:t xml:space="preserve">                                 Примечания</w:t>
            </w:r>
          </w:p>
        </w:tc>
      </w:tr>
      <w:tr w:rsidR="00644AB8" w:rsidRPr="0087601A" w:rsidTr="008E3CD2">
        <w:trPr>
          <w:trHeight w:val="344"/>
        </w:trPr>
        <w:tc>
          <w:tcPr>
            <w:tcW w:w="10206" w:type="dxa"/>
            <w:gridSpan w:val="3"/>
          </w:tcPr>
          <w:p w:rsidR="00644AB8" w:rsidRPr="0087601A" w:rsidRDefault="00644AB8" w:rsidP="00644AB8">
            <w:pPr>
              <w:ind w:firstLine="709"/>
              <w:jc w:val="both"/>
              <w:rPr>
                <w:b/>
              </w:rPr>
            </w:pPr>
            <w:r w:rsidRPr="0087601A">
              <w:rPr>
                <w:b/>
              </w:rPr>
              <w:t>Книгопечатная  продукция</w:t>
            </w:r>
          </w:p>
        </w:tc>
      </w:tr>
      <w:tr w:rsidR="00644AB8" w:rsidRPr="0087601A" w:rsidTr="008E3CD2">
        <w:trPr>
          <w:trHeight w:val="1058"/>
        </w:trPr>
        <w:tc>
          <w:tcPr>
            <w:tcW w:w="2410" w:type="dxa"/>
            <w:gridSpan w:val="2"/>
          </w:tcPr>
          <w:p w:rsidR="00644AB8" w:rsidRPr="0087601A" w:rsidRDefault="00644AB8" w:rsidP="00644AB8">
            <w:pPr>
              <w:ind w:firstLine="709"/>
              <w:jc w:val="both"/>
            </w:pPr>
            <w:r>
              <w:t xml:space="preserve">   </w:t>
            </w:r>
            <w:r w:rsidRPr="0087601A">
              <w:t>Программа «Технология 1-4»</w:t>
            </w:r>
          </w:p>
          <w:p w:rsidR="00644AB8" w:rsidRPr="0087601A" w:rsidRDefault="00644AB8" w:rsidP="00644AB8">
            <w:pPr>
              <w:ind w:firstLine="709"/>
              <w:jc w:val="both"/>
            </w:pPr>
            <w:proofErr w:type="spellStart"/>
            <w:r w:rsidRPr="0087601A">
              <w:t>Лутцева</w:t>
            </w:r>
            <w:proofErr w:type="spellEnd"/>
            <w:r w:rsidRPr="0087601A">
              <w:t xml:space="preserve"> Е.А., Зуева Т.П.</w:t>
            </w:r>
          </w:p>
        </w:tc>
        <w:tc>
          <w:tcPr>
            <w:tcW w:w="7796" w:type="dxa"/>
          </w:tcPr>
          <w:p w:rsidR="00644AB8" w:rsidRPr="0087601A" w:rsidRDefault="00644AB8" w:rsidP="00644AB8">
            <w:pPr>
              <w:ind w:firstLine="709"/>
              <w:jc w:val="both"/>
            </w:pPr>
            <w:r w:rsidRPr="0087601A">
              <w:t xml:space="preserve">     В  программе определены цели и задачи курса, рассмотрены особенности  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  материально-техническое обеспечение образовательного процесса.      </w:t>
            </w:r>
          </w:p>
        </w:tc>
      </w:tr>
      <w:tr w:rsidR="00644AB8" w:rsidRPr="0087601A" w:rsidTr="008E3CD2">
        <w:trPr>
          <w:trHeight w:val="1433"/>
        </w:trPr>
        <w:tc>
          <w:tcPr>
            <w:tcW w:w="2410" w:type="dxa"/>
            <w:gridSpan w:val="2"/>
          </w:tcPr>
          <w:p w:rsidR="00644AB8" w:rsidRPr="006522C7" w:rsidRDefault="00644AB8" w:rsidP="00644AB8">
            <w:pPr>
              <w:ind w:firstLine="709"/>
              <w:jc w:val="both"/>
              <w:rPr>
                <w:bCs/>
                <w:iCs/>
              </w:rPr>
            </w:pPr>
            <w:r w:rsidRPr="006522C7">
              <w:rPr>
                <w:bCs/>
                <w:iCs/>
              </w:rPr>
              <w:t xml:space="preserve">        Учебники </w:t>
            </w:r>
          </w:p>
          <w:p w:rsidR="00644AB8" w:rsidRPr="006522C7" w:rsidRDefault="00644AB8" w:rsidP="00644AB8">
            <w:pPr>
              <w:ind w:firstLine="709"/>
              <w:jc w:val="both"/>
              <w:rPr>
                <w:bCs/>
                <w:iCs/>
              </w:rPr>
            </w:pPr>
            <w:r w:rsidRPr="006522C7">
              <w:rPr>
                <w:bCs/>
                <w:iCs/>
              </w:rPr>
              <w:t xml:space="preserve"> Технология: Учебники: 1, 2, 3,4  классы.</w:t>
            </w:r>
          </w:p>
        </w:tc>
        <w:tc>
          <w:tcPr>
            <w:tcW w:w="7796" w:type="dxa"/>
          </w:tcPr>
          <w:p w:rsidR="00644AB8" w:rsidRPr="0087601A" w:rsidRDefault="00644AB8" w:rsidP="00644AB8">
            <w:pPr>
              <w:ind w:firstLine="709"/>
              <w:jc w:val="both"/>
            </w:pPr>
            <w:r w:rsidRPr="0087601A">
              <w:t>В учебниках представлены практические задания, технологическая  документация (технологическая карта, чертеж и др.),   задания на самообслуживание,  культурно – исторические справки, разнообразный иллюстративный материал. Многие задания включают  ориентировочную основу действий, что позволяет ученикам самостоятельно ставить учебные цели, искать и использовать необходимые средства их достижения.</w:t>
            </w:r>
          </w:p>
        </w:tc>
      </w:tr>
      <w:tr w:rsidR="00644AB8" w:rsidRPr="0087601A" w:rsidTr="008E3CD2">
        <w:trPr>
          <w:trHeight w:val="1459"/>
        </w:trPr>
        <w:tc>
          <w:tcPr>
            <w:tcW w:w="2410" w:type="dxa"/>
            <w:gridSpan w:val="2"/>
          </w:tcPr>
          <w:p w:rsidR="00644AB8" w:rsidRDefault="00644AB8" w:rsidP="00644AB8">
            <w:pPr>
              <w:ind w:firstLine="709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   </w:t>
            </w:r>
            <w:r w:rsidRPr="006522C7">
              <w:rPr>
                <w:bCs/>
                <w:iCs/>
              </w:rPr>
              <w:t xml:space="preserve">Технология: </w:t>
            </w:r>
          </w:p>
          <w:p w:rsidR="00644AB8" w:rsidRDefault="00644AB8" w:rsidP="00644AB8">
            <w:pPr>
              <w:ind w:firstLine="709"/>
              <w:jc w:val="both"/>
              <w:rPr>
                <w:bCs/>
                <w:iCs/>
              </w:rPr>
            </w:pPr>
            <w:r w:rsidRPr="006522C7">
              <w:rPr>
                <w:bCs/>
                <w:iCs/>
              </w:rPr>
              <w:t>Рабочие тетради:</w:t>
            </w:r>
          </w:p>
          <w:p w:rsidR="00644AB8" w:rsidRPr="006522C7" w:rsidRDefault="00644AB8" w:rsidP="00644AB8">
            <w:pPr>
              <w:ind w:firstLine="709"/>
              <w:jc w:val="both"/>
            </w:pPr>
            <w:r w:rsidRPr="006522C7">
              <w:rPr>
                <w:bCs/>
                <w:iCs/>
              </w:rPr>
              <w:t xml:space="preserve"> 1, 2, 3,4 классы.</w:t>
            </w:r>
          </w:p>
        </w:tc>
        <w:tc>
          <w:tcPr>
            <w:tcW w:w="7796" w:type="dxa"/>
          </w:tcPr>
          <w:p w:rsidR="00644AB8" w:rsidRPr="0087601A" w:rsidRDefault="00644AB8" w:rsidP="00644AB8">
            <w:pPr>
              <w:ind w:firstLine="709"/>
              <w:jc w:val="both"/>
            </w:pPr>
            <w:r w:rsidRPr="0087601A">
              <w:t>Рабочие тетради состоят из заданий по темам  и отдельно выполненных на плотной бумаге шаблонов. В пособия включены практические и  тестовые задания, отдельные  правила. Рабочие тетради имеют цветные иллюстрации.</w:t>
            </w:r>
          </w:p>
        </w:tc>
      </w:tr>
      <w:tr w:rsidR="00644AB8" w:rsidRPr="0087601A" w:rsidTr="008E3CD2">
        <w:trPr>
          <w:trHeight w:val="355"/>
        </w:trPr>
        <w:tc>
          <w:tcPr>
            <w:tcW w:w="10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4AB8" w:rsidRPr="0087601A" w:rsidRDefault="00644AB8" w:rsidP="00644AB8">
            <w:pPr>
              <w:ind w:firstLine="709"/>
              <w:jc w:val="both"/>
              <w:rPr>
                <w:b/>
                <w:bCs/>
              </w:rPr>
            </w:pPr>
            <w:r w:rsidRPr="0087601A">
              <w:rPr>
                <w:b/>
                <w:bCs/>
              </w:rPr>
              <w:t>Технические средства обучения</w:t>
            </w:r>
          </w:p>
        </w:tc>
      </w:tr>
      <w:tr w:rsidR="00644AB8" w:rsidRPr="0087601A" w:rsidTr="008E3CD2">
        <w:trPr>
          <w:trHeight w:val="635"/>
        </w:trPr>
        <w:tc>
          <w:tcPr>
            <w:tcW w:w="102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4AB8" w:rsidRPr="0087601A" w:rsidRDefault="00644AB8" w:rsidP="00644AB8">
            <w:pPr>
              <w:ind w:firstLine="709"/>
              <w:jc w:val="both"/>
              <w:rPr>
                <w:color w:val="000000"/>
              </w:rPr>
            </w:pPr>
            <w:proofErr w:type="spellStart"/>
            <w:r w:rsidRPr="0087601A">
              <w:rPr>
                <w:color w:val="000000"/>
              </w:rPr>
              <w:t>Мультимедийный</w:t>
            </w:r>
            <w:proofErr w:type="spellEnd"/>
            <w:r w:rsidRPr="0087601A">
              <w:rPr>
                <w:color w:val="000000"/>
              </w:rPr>
              <w:t xml:space="preserve"> проектор.</w:t>
            </w:r>
          </w:p>
          <w:p w:rsidR="00644AB8" w:rsidRPr="0087601A" w:rsidRDefault="00644AB8" w:rsidP="00644AB8">
            <w:pPr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Pr="0087601A">
              <w:rPr>
                <w:color w:val="000000"/>
              </w:rPr>
              <w:t>кран</w:t>
            </w:r>
            <w:r w:rsidRPr="0087601A">
              <w:t xml:space="preserve">. </w:t>
            </w:r>
          </w:p>
        </w:tc>
      </w:tr>
    </w:tbl>
    <w:p w:rsidR="00644AB8" w:rsidRPr="0087601A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Default="00644AB8" w:rsidP="00644AB8">
      <w:pPr>
        <w:ind w:firstLine="709"/>
        <w:jc w:val="both"/>
      </w:pPr>
    </w:p>
    <w:p w:rsidR="00644AB8" w:rsidRPr="0087601A" w:rsidRDefault="00644AB8" w:rsidP="00644AB8">
      <w:pPr>
        <w:jc w:val="both"/>
      </w:pPr>
      <w:bookmarkStart w:id="0" w:name="_GoBack"/>
      <w:bookmarkEnd w:id="0"/>
    </w:p>
    <w:p w:rsidR="00064DA6" w:rsidRDefault="00064DA6" w:rsidP="00644AB8">
      <w:pPr>
        <w:ind w:firstLine="709"/>
        <w:jc w:val="both"/>
      </w:pPr>
    </w:p>
    <w:sectPr w:rsidR="00064DA6" w:rsidSect="00FD154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4BC" w:rsidRDefault="00644AB8">
    <w:pPr>
      <w:pStyle w:val="a5"/>
      <w:jc w:val="center"/>
    </w:pPr>
  </w:p>
  <w:p w:rsidR="002E44BC" w:rsidRDefault="00644AB8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4C7C"/>
    <w:multiLevelType w:val="hybridMultilevel"/>
    <w:tmpl w:val="E50CB1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E0C1871"/>
    <w:multiLevelType w:val="hybridMultilevel"/>
    <w:tmpl w:val="AE3815E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3344A9"/>
    <w:multiLevelType w:val="hybridMultilevel"/>
    <w:tmpl w:val="8E32A6D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A864CC6"/>
    <w:multiLevelType w:val="hybridMultilevel"/>
    <w:tmpl w:val="0C08F85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EEF2979"/>
    <w:multiLevelType w:val="hybridMultilevel"/>
    <w:tmpl w:val="A80C88C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00B2248"/>
    <w:multiLevelType w:val="hybridMultilevel"/>
    <w:tmpl w:val="B9882D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7350C2B"/>
    <w:multiLevelType w:val="hybridMultilevel"/>
    <w:tmpl w:val="DA407D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8EA7821"/>
    <w:multiLevelType w:val="hybridMultilevel"/>
    <w:tmpl w:val="DB8C16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F856445"/>
    <w:multiLevelType w:val="hybridMultilevel"/>
    <w:tmpl w:val="E12294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21D6A1F"/>
    <w:multiLevelType w:val="hybridMultilevel"/>
    <w:tmpl w:val="DF0E95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4B979A1"/>
    <w:multiLevelType w:val="hybridMultilevel"/>
    <w:tmpl w:val="D862A5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C3C395D"/>
    <w:multiLevelType w:val="hybridMultilevel"/>
    <w:tmpl w:val="D6ECA7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E1925B1"/>
    <w:multiLevelType w:val="hybridMultilevel"/>
    <w:tmpl w:val="8190F09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5216FAB"/>
    <w:multiLevelType w:val="hybridMultilevel"/>
    <w:tmpl w:val="670E134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78E7AF5"/>
    <w:multiLevelType w:val="hybridMultilevel"/>
    <w:tmpl w:val="AFB4250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9966B07"/>
    <w:multiLevelType w:val="hybridMultilevel"/>
    <w:tmpl w:val="6FD6EE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08206C4"/>
    <w:multiLevelType w:val="hybridMultilevel"/>
    <w:tmpl w:val="94A037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2870221"/>
    <w:multiLevelType w:val="hybridMultilevel"/>
    <w:tmpl w:val="C9707C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A753CB4"/>
    <w:multiLevelType w:val="hybridMultilevel"/>
    <w:tmpl w:val="137A76C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AD0619B"/>
    <w:multiLevelType w:val="hybridMultilevel"/>
    <w:tmpl w:val="9CE4604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D922DC3"/>
    <w:multiLevelType w:val="hybridMultilevel"/>
    <w:tmpl w:val="A74A54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2"/>
  </w:num>
  <w:num w:numId="5">
    <w:abstractNumId w:val="11"/>
  </w:num>
  <w:num w:numId="6">
    <w:abstractNumId w:val="19"/>
  </w:num>
  <w:num w:numId="7">
    <w:abstractNumId w:val="18"/>
  </w:num>
  <w:num w:numId="8">
    <w:abstractNumId w:val="6"/>
  </w:num>
  <w:num w:numId="9">
    <w:abstractNumId w:val="14"/>
  </w:num>
  <w:num w:numId="10">
    <w:abstractNumId w:val="9"/>
  </w:num>
  <w:num w:numId="11">
    <w:abstractNumId w:val="3"/>
  </w:num>
  <w:num w:numId="12">
    <w:abstractNumId w:val="16"/>
  </w:num>
  <w:num w:numId="13">
    <w:abstractNumId w:val="7"/>
  </w:num>
  <w:num w:numId="14">
    <w:abstractNumId w:val="2"/>
  </w:num>
  <w:num w:numId="15">
    <w:abstractNumId w:val="20"/>
  </w:num>
  <w:num w:numId="16">
    <w:abstractNumId w:val="13"/>
  </w:num>
  <w:num w:numId="17">
    <w:abstractNumId w:val="8"/>
  </w:num>
  <w:num w:numId="18">
    <w:abstractNumId w:val="1"/>
  </w:num>
  <w:num w:numId="19">
    <w:abstractNumId w:val="10"/>
  </w:num>
  <w:num w:numId="20">
    <w:abstractNumId w:val="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AB8"/>
    <w:rsid w:val="00064DA6"/>
    <w:rsid w:val="00426796"/>
    <w:rsid w:val="00644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AB8"/>
    <w:pPr>
      <w:spacing w:after="120"/>
    </w:pPr>
  </w:style>
  <w:style w:type="character" w:customStyle="1" w:styleId="a4">
    <w:name w:val="Основной текст Знак"/>
    <w:basedOn w:val="a0"/>
    <w:link w:val="a3"/>
    <w:rsid w:val="00644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644AB8"/>
    <w:pPr>
      <w:spacing w:before="100" w:beforeAutospacing="1" w:after="100" w:afterAutospacing="1"/>
    </w:pPr>
  </w:style>
  <w:style w:type="character" w:customStyle="1" w:styleId="c0">
    <w:name w:val="c0"/>
    <w:basedOn w:val="a0"/>
    <w:rsid w:val="00644AB8"/>
  </w:style>
  <w:style w:type="character" w:customStyle="1" w:styleId="FontStyle13">
    <w:name w:val="Font Style13"/>
    <w:rsid w:val="00644AB8"/>
    <w:rPr>
      <w:rFonts w:ascii="Calibri" w:hAnsi="Calibri" w:cs="Calibri" w:hint="default"/>
      <w:i/>
      <w:iCs/>
      <w:sz w:val="32"/>
      <w:szCs w:val="32"/>
    </w:rPr>
  </w:style>
  <w:style w:type="paragraph" w:customStyle="1" w:styleId="3">
    <w:name w:val="Заголовок 3+"/>
    <w:basedOn w:val="a"/>
    <w:rsid w:val="00644AB8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5">
    <w:name w:val="footer"/>
    <w:basedOn w:val="a"/>
    <w:link w:val="a6"/>
    <w:uiPriority w:val="99"/>
    <w:rsid w:val="00644A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4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4A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A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5647</Words>
  <Characters>32190</Characters>
  <Application>Microsoft Office Word</Application>
  <DocSecurity>0</DocSecurity>
  <Lines>268</Lines>
  <Paragraphs>75</Paragraphs>
  <ScaleCrop>false</ScaleCrop>
  <Company>DG Win&amp;Soft</Company>
  <LinksUpToDate>false</LinksUpToDate>
  <CharactersWithSpaces>37762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2018-10-31T21:06:00Z</dcterms:created>
  <dcterms:modified xsi:type="dcterms:W3CDTF">2018-10-31T21:10:00Z</dcterms:modified>
</cp:coreProperties>
</file>