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DC2" w:rsidRDefault="0043565A">
      <w:pPr>
        <w:pStyle w:val="Heading1"/>
        <w:spacing w:before="71"/>
        <w:ind w:left="1128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 по</w:t>
      </w:r>
      <w:r>
        <w:rPr>
          <w:spacing w:val="-1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</w:p>
    <w:p w:rsidR="00801DC2" w:rsidRDefault="0043565A">
      <w:pPr>
        <w:ind w:left="1124" w:right="1131"/>
        <w:jc w:val="center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Всеобщая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история»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43565A" w:rsidRDefault="0043565A">
      <w:pPr>
        <w:pStyle w:val="Heading1"/>
        <w:ind w:left="824" w:right="834"/>
      </w:pPr>
      <w:r>
        <w:t>МОУ «</w:t>
      </w:r>
      <w:proofErr w:type="spellStart"/>
      <w:r>
        <w:t>Двулученская</w:t>
      </w:r>
      <w:proofErr w:type="spellEnd"/>
      <w:r>
        <w:t xml:space="preserve"> СОШ им. А. В. Густенко</w:t>
      </w:r>
      <w:r>
        <w:t xml:space="preserve">» </w:t>
      </w:r>
      <w:proofErr w:type="spellStart"/>
      <w:r>
        <w:t>Валуйского</w:t>
      </w:r>
      <w:proofErr w:type="spellEnd"/>
      <w:r>
        <w:t xml:space="preserve"> района Белгородской области</w:t>
      </w:r>
    </w:p>
    <w:p w:rsidR="00801DC2" w:rsidRDefault="0043565A">
      <w:pPr>
        <w:pStyle w:val="Heading1"/>
        <w:ind w:left="824" w:right="834"/>
      </w:pPr>
      <w:r>
        <w:rPr>
          <w:spacing w:val="-57"/>
        </w:rPr>
        <w:t xml:space="preserve">      </w:t>
      </w:r>
      <w:r>
        <w:t>2022-2023</w:t>
      </w:r>
      <w:r>
        <w:rPr>
          <w:spacing w:val="-1"/>
        </w:rPr>
        <w:t xml:space="preserve"> </w:t>
      </w:r>
      <w:r>
        <w:t>учебный год</w:t>
      </w:r>
    </w:p>
    <w:p w:rsidR="00801DC2" w:rsidRDefault="00801DC2">
      <w:pPr>
        <w:pStyle w:val="a3"/>
        <w:spacing w:before="7"/>
        <w:rPr>
          <w:b/>
          <w:sz w:val="23"/>
        </w:rPr>
      </w:pPr>
    </w:p>
    <w:p w:rsidR="00801DC2" w:rsidRDefault="0043565A">
      <w:pPr>
        <w:pStyle w:val="a3"/>
        <w:ind w:left="102" w:right="100" w:firstLine="707"/>
        <w:jc w:val="both"/>
      </w:pPr>
      <w:r>
        <w:t>Рабочая программа по учебному предмету «История России. Всеобщая история»</w:t>
      </w:r>
      <w:r>
        <w:rPr>
          <w:spacing w:val="1"/>
        </w:rPr>
        <w:t xml:space="preserve"> </w:t>
      </w:r>
      <w:r>
        <w:t>разработана для ступени основного общего образования (5 - 9 классы) и реализует ФГОС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 уровне.</w:t>
      </w:r>
    </w:p>
    <w:p w:rsidR="00801DC2" w:rsidRDefault="0043565A">
      <w:pPr>
        <w:pStyle w:val="a3"/>
        <w:ind w:left="810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разделы:</w:t>
      </w:r>
    </w:p>
    <w:p w:rsidR="00801DC2" w:rsidRDefault="0043565A">
      <w:pPr>
        <w:pStyle w:val="a4"/>
        <w:numPr>
          <w:ilvl w:val="0"/>
          <w:numId w:val="4"/>
        </w:numPr>
        <w:tabs>
          <w:tab w:val="left" w:pos="950"/>
        </w:tabs>
        <w:ind w:right="1042" w:firstLine="707"/>
        <w:rPr>
          <w:sz w:val="24"/>
        </w:rPr>
      </w:pPr>
      <w:r>
        <w:rPr>
          <w:sz w:val="24"/>
        </w:rPr>
        <w:t xml:space="preserve">Планируемые результаты освоения </w:t>
      </w:r>
      <w:r>
        <w:rPr>
          <w:sz w:val="24"/>
        </w:rPr>
        <w:t>учебного 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«История России.</w:t>
      </w:r>
      <w:r>
        <w:rPr>
          <w:spacing w:val="-57"/>
          <w:sz w:val="24"/>
        </w:rPr>
        <w:t xml:space="preserve"> </w:t>
      </w:r>
      <w:r>
        <w:rPr>
          <w:sz w:val="24"/>
        </w:rPr>
        <w:t>Всеобщая</w:t>
      </w:r>
      <w:r>
        <w:rPr>
          <w:spacing w:val="59"/>
          <w:sz w:val="24"/>
        </w:rPr>
        <w:t xml:space="preserve"> </w:t>
      </w:r>
      <w:r>
        <w:rPr>
          <w:sz w:val="24"/>
        </w:rPr>
        <w:t>история»;</w:t>
      </w:r>
    </w:p>
    <w:p w:rsidR="00801DC2" w:rsidRDefault="0043565A">
      <w:pPr>
        <w:pStyle w:val="a4"/>
        <w:numPr>
          <w:ilvl w:val="0"/>
          <w:numId w:val="4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предмета;</w:t>
      </w:r>
    </w:p>
    <w:p w:rsidR="00801DC2" w:rsidRDefault="0043565A">
      <w:pPr>
        <w:pStyle w:val="a4"/>
        <w:numPr>
          <w:ilvl w:val="0"/>
          <w:numId w:val="4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планирование.</w:t>
      </w:r>
    </w:p>
    <w:p w:rsidR="00801DC2" w:rsidRDefault="00801DC2">
      <w:pPr>
        <w:pStyle w:val="a3"/>
        <w:spacing w:before="5"/>
      </w:pPr>
    </w:p>
    <w:p w:rsidR="00801DC2" w:rsidRDefault="0043565A">
      <w:pPr>
        <w:pStyle w:val="Heading1"/>
      </w:pPr>
      <w:r>
        <w:t>Количество</w:t>
      </w:r>
      <w:r>
        <w:rPr>
          <w:spacing w:val="-4"/>
        </w:rPr>
        <w:t xml:space="preserve"> </w:t>
      </w:r>
      <w:r>
        <w:t>недельных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отведенных</w:t>
      </w:r>
      <w:r>
        <w:rPr>
          <w:spacing w:val="-3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</w:p>
    <w:p w:rsidR="00801DC2" w:rsidRDefault="0043565A">
      <w:pPr>
        <w:ind w:left="1480" w:right="1124"/>
        <w:jc w:val="center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Всеобщая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история»</w:t>
      </w:r>
    </w:p>
    <w:p w:rsidR="00801DC2" w:rsidRDefault="00801DC2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2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52"/>
        <w:gridCol w:w="977"/>
        <w:gridCol w:w="980"/>
        <w:gridCol w:w="977"/>
        <w:gridCol w:w="980"/>
      </w:tblGrid>
      <w:tr w:rsidR="00801DC2">
        <w:trPr>
          <w:trHeight w:val="275"/>
        </w:trPr>
        <w:tc>
          <w:tcPr>
            <w:tcW w:w="1652" w:type="dxa"/>
          </w:tcPr>
          <w:p w:rsidR="00801DC2" w:rsidRDefault="00801DC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7" w:type="dxa"/>
          </w:tcPr>
          <w:p w:rsidR="00801DC2" w:rsidRDefault="0043565A">
            <w:pPr>
              <w:pStyle w:val="TableParagraph"/>
              <w:spacing w:line="256" w:lineRule="exact"/>
              <w:ind w:left="42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80" w:type="dxa"/>
          </w:tcPr>
          <w:p w:rsidR="00801DC2" w:rsidRDefault="0043565A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77" w:type="dxa"/>
          </w:tcPr>
          <w:p w:rsidR="00801DC2" w:rsidRDefault="0043565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80" w:type="dxa"/>
          </w:tcPr>
          <w:p w:rsidR="00801DC2" w:rsidRDefault="0043565A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801DC2">
        <w:trPr>
          <w:trHeight w:val="553"/>
        </w:trPr>
        <w:tc>
          <w:tcPr>
            <w:tcW w:w="1652" w:type="dxa"/>
          </w:tcPr>
          <w:p w:rsidR="00801DC2" w:rsidRDefault="0043565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  <w:p w:rsidR="00801DC2" w:rsidRDefault="0043565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977" w:type="dxa"/>
          </w:tcPr>
          <w:p w:rsidR="00801DC2" w:rsidRDefault="0043565A">
            <w:pPr>
              <w:pStyle w:val="TableParagraph"/>
              <w:spacing w:line="270" w:lineRule="exact"/>
              <w:ind w:left="4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0" w:type="dxa"/>
          </w:tcPr>
          <w:p w:rsidR="00801DC2" w:rsidRDefault="0043565A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7" w:type="dxa"/>
          </w:tcPr>
          <w:p w:rsidR="00801DC2" w:rsidRDefault="0043565A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0" w:type="dxa"/>
          </w:tcPr>
          <w:p w:rsidR="00801DC2" w:rsidRDefault="0043565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801DC2" w:rsidRDefault="00801DC2">
      <w:pPr>
        <w:pStyle w:val="a3"/>
        <w:spacing w:before="3"/>
        <w:rPr>
          <w:b/>
          <w:sz w:val="23"/>
        </w:rPr>
      </w:pPr>
    </w:p>
    <w:p w:rsidR="00801DC2" w:rsidRDefault="0043565A">
      <w:pPr>
        <w:pStyle w:val="a3"/>
        <w:ind w:left="810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ориентирована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УМК:</w:t>
      </w:r>
    </w:p>
    <w:p w:rsidR="00801DC2" w:rsidRDefault="00801DC2">
      <w:pPr>
        <w:pStyle w:val="a3"/>
        <w:spacing w:before="8"/>
      </w:pPr>
    </w:p>
    <w:tbl>
      <w:tblPr>
        <w:tblStyle w:val="TableNormal"/>
        <w:tblW w:w="0" w:type="auto"/>
        <w:tblInd w:w="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3"/>
        <w:gridCol w:w="6949"/>
      </w:tblGrid>
      <w:tr w:rsidR="00801DC2">
        <w:trPr>
          <w:trHeight w:val="3081"/>
        </w:trPr>
        <w:tc>
          <w:tcPr>
            <w:tcW w:w="1423" w:type="dxa"/>
          </w:tcPr>
          <w:p w:rsidR="00801DC2" w:rsidRDefault="0043565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801DC2" w:rsidRDefault="0043565A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8"/>
              </w:rPr>
              <w:t>-</w:t>
            </w:r>
            <w:r>
              <w:rPr>
                <w:sz w:val="24"/>
              </w:rPr>
              <w:t>Всеобщая история.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Средних веков. 6 класс: 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 xml:space="preserve">. организаций/ Е.В. </w:t>
            </w:r>
            <w:proofErr w:type="spellStart"/>
            <w:r>
              <w:rPr>
                <w:sz w:val="24"/>
              </w:rPr>
              <w:t>Агибалова</w:t>
            </w:r>
            <w:proofErr w:type="spellEnd"/>
            <w:r>
              <w:rPr>
                <w:sz w:val="24"/>
              </w:rPr>
              <w:t>, Г.М.Донской;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А.А.Сванидзе.-6-е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изд.-М.: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  <w:p w:rsidR="00801DC2" w:rsidRDefault="0043565A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-История России. 6 класс. 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 xml:space="preserve">ля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организаций. В 2 ч.Ч.1/[Н.М. Арсентьев, А.А.Данилов, П.С.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Стефанович, А.Я. Токарева]</w:t>
            </w:r>
            <w:proofErr w:type="gramStart"/>
            <w:r>
              <w:rPr>
                <w:sz w:val="24"/>
              </w:rPr>
              <w:t xml:space="preserve"> ;</w:t>
            </w:r>
            <w:proofErr w:type="gramEnd"/>
            <w:r>
              <w:rPr>
                <w:sz w:val="24"/>
              </w:rPr>
              <w:t xml:space="preserve"> под ред. А.В. </w:t>
            </w:r>
            <w:proofErr w:type="spellStart"/>
            <w:r>
              <w:rPr>
                <w:sz w:val="24"/>
              </w:rPr>
              <w:t>Торкунова</w:t>
            </w:r>
            <w:proofErr w:type="spellEnd"/>
            <w:r>
              <w:rPr>
                <w:sz w:val="24"/>
              </w:rPr>
              <w:t>.- 2-е изд.,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дораб.-М</w:t>
            </w:r>
            <w:proofErr w:type="spellEnd"/>
            <w:r>
              <w:rPr>
                <w:sz w:val="24"/>
              </w:rPr>
              <w:t>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  <w:p w:rsidR="00801DC2" w:rsidRDefault="0043565A">
            <w:pPr>
              <w:pStyle w:val="TableParagraph"/>
              <w:spacing w:line="270" w:lineRule="atLeast"/>
              <w:ind w:right="208"/>
              <w:rPr>
                <w:sz w:val="24"/>
              </w:rPr>
            </w:pPr>
            <w:r>
              <w:rPr>
                <w:sz w:val="24"/>
              </w:rPr>
              <w:t>-История России. 6 класс. 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 xml:space="preserve">ля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</w:t>
            </w:r>
            <w:r>
              <w:rPr>
                <w:sz w:val="24"/>
              </w:rPr>
              <w:t>ций. В 2 ч.Ч.2/[Н.М. Арсентьев, А.А.Данилов,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Стефанович, А.Я. Токарева]</w:t>
            </w:r>
            <w:proofErr w:type="gramStart"/>
            <w:r>
              <w:rPr>
                <w:sz w:val="24"/>
              </w:rPr>
              <w:t xml:space="preserve"> ;</w:t>
            </w:r>
            <w:proofErr w:type="gramEnd"/>
            <w:r>
              <w:rPr>
                <w:sz w:val="24"/>
              </w:rPr>
              <w:t xml:space="preserve"> под ред. А.В. </w:t>
            </w:r>
            <w:proofErr w:type="spellStart"/>
            <w:r>
              <w:rPr>
                <w:sz w:val="24"/>
              </w:rPr>
              <w:t>Торкунова</w:t>
            </w:r>
            <w:proofErr w:type="spellEnd"/>
            <w:r>
              <w:rPr>
                <w:sz w:val="24"/>
              </w:rPr>
              <w:t>.- 2-е изд.,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дораб.-М</w:t>
            </w:r>
            <w:proofErr w:type="spellEnd"/>
            <w:r>
              <w:rPr>
                <w:sz w:val="24"/>
              </w:rPr>
              <w:t>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</w:tr>
      <w:tr w:rsidR="00801DC2">
        <w:trPr>
          <w:trHeight w:val="3588"/>
        </w:trPr>
        <w:tc>
          <w:tcPr>
            <w:tcW w:w="1423" w:type="dxa"/>
          </w:tcPr>
          <w:p w:rsidR="00801DC2" w:rsidRDefault="0043565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801DC2" w:rsidRDefault="0043565A">
            <w:pPr>
              <w:pStyle w:val="TableParagraph"/>
              <w:numPr>
                <w:ilvl w:val="0"/>
                <w:numId w:val="3"/>
              </w:numPr>
              <w:tabs>
                <w:tab w:val="left" w:pos="43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ч.Ч.1/[Н.М.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Арсентьев,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А.А.Данилов,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Курокин</w:t>
            </w:r>
            <w:proofErr w:type="spellEnd"/>
            <w:r>
              <w:rPr>
                <w:sz w:val="24"/>
              </w:rPr>
              <w:t>, А.Я. Токарева]</w:t>
            </w:r>
            <w:proofErr w:type="gramStart"/>
            <w:r>
              <w:rPr>
                <w:sz w:val="24"/>
              </w:rPr>
              <w:t xml:space="preserve"> ;</w:t>
            </w:r>
            <w:proofErr w:type="gramEnd"/>
            <w:r>
              <w:rPr>
                <w:sz w:val="24"/>
              </w:rPr>
              <w:t xml:space="preserve"> под ред. А.В. </w:t>
            </w:r>
            <w:proofErr w:type="spellStart"/>
            <w:r>
              <w:rPr>
                <w:sz w:val="24"/>
              </w:rPr>
              <w:t>Торкунова</w:t>
            </w:r>
            <w:proofErr w:type="spellEnd"/>
            <w:r>
              <w:rPr>
                <w:sz w:val="24"/>
              </w:rPr>
              <w:t>.- 2-е изд.,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дораб.-М</w:t>
            </w:r>
            <w:proofErr w:type="spellEnd"/>
            <w:r>
              <w:rPr>
                <w:sz w:val="24"/>
              </w:rPr>
              <w:t>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  <w:p w:rsidR="00801DC2" w:rsidRDefault="0043565A">
            <w:pPr>
              <w:pStyle w:val="TableParagraph"/>
              <w:numPr>
                <w:ilvl w:val="0"/>
                <w:numId w:val="3"/>
              </w:numPr>
              <w:tabs>
                <w:tab w:val="left" w:pos="43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ч.Ч.2/[Н.М.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Арсентьев,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А.А.Данилов,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Курокин</w:t>
            </w:r>
            <w:proofErr w:type="spellEnd"/>
            <w:r>
              <w:rPr>
                <w:sz w:val="24"/>
              </w:rPr>
              <w:t>, А.Я. Токарева]</w:t>
            </w:r>
            <w:proofErr w:type="gramStart"/>
            <w:r>
              <w:rPr>
                <w:sz w:val="24"/>
              </w:rPr>
              <w:t xml:space="preserve"> ;</w:t>
            </w:r>
            <w:proofErr w:type="gramEnd"/>
            <w:r>
              <w:rPr>
                <w:sz w:val="24"/>
              </w:rPr>
              <w:t xml:space="preserve"> под ред. А.В. </w:t>
            </w:r>
            <w:proofErr w:type="spellStart"/>
            <w:r>
              <w:rPr>
                <w:sz w:val="24"/>
              </w:rPr>
              <w:t>Торкунова</w:t>
            </w:r>
            <w:proofErr w:type="spellEnd"/>
            <w:r>
              <w:rPr>
                <w:sz w:val="24"/>
              </w:rPr>
              <w:t>.- 2-е изд.,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дораб.-М</w:t>
            </w:r>
            <w:proofErr w:type="spellEnd"/>
            <w:r>
              <w:rPr>
                <w:sz w:val="24"/>
              </w:rPr>
              <w:t>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  <w:p w:rsidR="00801DC2" w:rsidRDefault="0043565A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  <w:ind w:right="10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Юдовская</w:t>
            </w:r>
            <w:proofErr w:type="spellEnd"/>
            <w:r>
              <w:rPr>
                <w:sz w:val="24"/>
              </w:rPr>
              <w:t xml:space="preserve"> А.Я. Всеобщая история. История Нового времени.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организаций/А.Я.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Юдовская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П.А. Баранов,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Л.М. Ванюшкина; под ред. А.А. </w:t>
            </w:r>
            <w:proofErr w:type="spellStart"/>
            <w:r>
              <w:rPr>
                <w:sz w:val="24"/>
              </w:rPr>
              <w:t>Искендерова</w:t>
            </w:r>
            <w:proofErr w:type="spellEnd"/>
            <w:r>
              <w:rPr>
                <w:sz w:val="24"/>
              </w:rPr>
              <w:t>.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изд.-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</w:tr>
      <w:tr w:rsidR="00801DC2">
        <w:trPr>
          <w:trHeight w:val="1379"/>
        </w:trPr>
        <w:tc>
          <w:tcPr>
            <w:tcW w:w="1423" w:type="dxa"/>
          </w:tcPr>
          <w:p w:rsidR="00801DC2" w:rsidRDefault="0043565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801DC2" w:rsidRDefault="0043565A">
            <w:pPr>
              <w:pStyle w:val="TableParagraph"/>
              <w:numPr>
                <w:ilvl w:val="0"/>
                <w:numId w:val="2"/>
              </w:numPr>
              <w:tabs>
                <w:tab w:val="left" w:pos="42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</w:t>
            </w:r>
            <w:r>
              <w:rPr>
                <w:sz w:val="24"/>
              </w:rPr>
              <w:t>асс.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ч.Ч.1/[Н.М.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Арсентьев,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А.А.Данилов,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Курокин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  <w:r>
              <w:rPr>
                <w:sz w:val="24"/>
              </w:rPr>
              <w:t>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Торкунова</w:t>
            </w:r>
            <w:proofErr w:type="spellEnd"/>
            <w:r>
              <w:rPr>
                <w:sz w:val="24"/>
              </w:rPr>
              <w:t>.-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изд.-М.: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  <w:p w:rsidR="00801DC2" w:rsidRDefault="0043565A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64" w:lineRule="exact"/>
              <w:ind w:left="471" w:hanging="3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История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России.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8    класс.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  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 xml:space="preserve">ля   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801DC2" w:rsidRDefault="00801DC2">
      <w:pPr>
        <w:spacing w:line="264" w:lineRule="exact"/>
        <w:jc w:val="both"/>
        <w:rPr>
          <w:sz w:val="24"/>
        </w:rPr>
        <w:sectPr w:rsidR="00801DC2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3"/>
        <w:gridCol w:w="6949"/>
      </w:tblGrid>
      <w:tr w:rsidR="00801DC2">
        <w:trPr>
          <w:trHeight w:val="1658"/>
        </w:trPr>
        <w:tc>
          <w:tcPr>
            <w:tcW w:w="1423" w:type="dxa"/>
          </w:tcPr>
          <w:p w:rsidR="00801DC2" w:rsidRDefault="00801DC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49" w:type="dxa"/>
          </w:tcPr>
          <w:p w:rsidR="00801DC2" w:rsidRDefault="0043565A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организаций.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ч.Ч.2/[Н.М.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Арсентьев,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А.А.Данилов,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Курокин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др.]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Торкунова</w:t>
            </w:r>
            <w:proofErr w:type="spellEnd"/>
            <w:r>
              <w:rPr>
                <w:sz w:val="24"/>
              </w:rPr>
              <w:t>.-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изд.-М.: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  <w:p w:rsidR="00801DC2" w:rsidRDefault="0043565A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- Всеобщая история. История Нового времени. 8 класс: учеб. для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организаций/[А.Я.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Юдовская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];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Искендерова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–2-е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зд.  </w:t>
            </w:r>
            <w:proofErr w:type="gramStart"/>
            <w:r>
              <w:rPr>
                <w:sz w:val="24"/>
              </w:rPr>
              <w:t>-М</w:t>
            </w:r>
            <w:proofErr w:type="gramEnd"/>
            <w:r>
              <w:rPr>
                <w:sz w:val="24"/>
              </w:rPr>
              <w:t>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</w:tr>
      <w:tr w:rsidR="00801DC2">
        <w:trPr>
          <w:trHeight w:val="3036"/>
        </w:trPr>
        <w:tc>
          <w:tcPr>
            <w:tcW w:w="1423" w:type="dxa"/>
          </w:tcPr>
          <w:p w:rsidR="00801DC2" w:rsidRDefault="0043565A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801DC2" w:rsidRDefault="0043565A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ч.Ч.1/[Н.М.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Арсентьев,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А.А.Данилов,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Курокин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  <w:r>
              <w:rPr>
                <w:sz w:val="24"/>
              </w:rPr>
              <w:t>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Торкунова</w:t>
            </w:r>
            <w:proofErr w:type="spellEnd"/>
            <w:r>
              <w:rPr>
                <w:sz w:val="24"/>
              </w:rPr>
              <w:t>.-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изд.-М.: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  <w:p w:rsidR="00801DC2" w:rsidRDefault="0043565A">
            <w:pPr>
              <w:pStyle w:val="TableParagraph"/>
              <w:numPr>
                <w:ilvl w:val="0"/>
                <w:numId w:val="1"/>
              </w:numPr>
              <w:tabs>
                <w:tab w:val="left" w:pos="62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ч.Ч.2/[Н.М.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Арсентьев,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А.А.Данилов,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Курокин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др.]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Торкунова</w:t>
            </w:r>
            <w:proofErr w:type="spellEnd"/>
            <w:r>
              <w:rPr>
                <w:sz w:val="24"/>
              </w:rPr>
              <w:t>.-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изд.-М.: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  <w:p w:rsidR="00801DC2" w:rsidRDefault="0043565A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Всеобщая история. История Нового времени. 9 класс: 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организаций/[А.Я.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Юдовская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];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</w:p>
          <w:p w:rsidR="00801DC2" w:rsidRDefault="0043565A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Искендерова</w:t>
            </w:r>
            <w:proofErr w:type="spellEnd"/>
            <w:r>
              <w:rPr>
                <w:sz w:val="24"/>
              </w:rPr>
              <w:t>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-М</w:t>
            </w:r>
            <w:proofErr w:type="gramEnd"/>
            <w:r>
              <w:rPr>
                <w:sz w:val="24"/>
              </w:rPr>
              <w:t>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</w:tr>
    </w:tbl>
    <w:p w:rsidR="00000000" w:rsidRDefault="0043565A"/>
    <w:sectPr w:rsidR="00000000" w:rsidSect="00801DC2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6416"/>
    <w:multiLevelType w:val="hybridMultilevel"/>
    <w:tmpl w:val="CC4034B2"/>
    <w:lvl w:ilvl="0" w:tplc="202E05CE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B40EE2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65BEB35A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0AC0EB9C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4094F824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47D04FC8">
      <w:numFmt w:val="bullet"/>
      <w:lvlText w:val="•"/>
      <w:lvlJc w:val="left"/>
      <w:pPr>
        <w:ind w:left="4833" w:hanging="140"/>
      </w:pPr>
      <w:rPr>
        <w:rFonts w:hint="default"/>
        <w:lang w:val="ru-RU" w:eastAsia="en-US" w:bidi="ar-SA"/>
      </w:rPr>
    </w:lvl>
    <w:lvl w:ilvl="6" w:tplc="25D83DBE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1F160716">
      <w:numFmt w:val="bullet"/>
      <w:lvlText w:val="•"/>
      <w:lvlJc w:val="left"/>
      <w:pPr>
        <w:ind w:left="6726" w:hanging="140"/>
      </w:pPr>
      <w:rPr>
        <w:rFonts w:hint="default"/>
        <w:lang w:val="ru-RU" w:eastAsia="en-US" w:bidi="ar-SA"/>
      </w:rPr>
    </w:lvl>
    <w:lvl w:ilvl="8" w:tplc="232CDC0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">
    <w:nsid w:val="10E44030"/>
    <w:multiLevelType w:val="hybridMultilevel"/>
    <w:tmpl w:val="784ED1E8"/>
    <w:lvl w:ilvl="0" w:tplc="3EDCEC7C">
      <w:numFmt w:val="bullet"/>
      <w:lvlText w:val="-"/>
      <w:lvlJc w:val="left"/>
      <w:pPr>
        <w:ind w:left="108" w:hanging="3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D4E91C0">
      <w:numFmt w:val="bullet"/>
      <w:lvlText w:val="•"/>
      <w:lvlJc w:val="left"/>
      <w:pPr>
        <w:ind w:left="783" w:hanging="320"/>
      </w:pPr>
      <w:rPr>
        <w:rFonts w:hint="default"/>
        <w:lang w:val="ru-RU" w:eastAsia="en-US" w:bidi="ar-SA"/>
      </w:rPr>
    </w:lvl>
    <w:lvl w:ilvl="2" w:tplc="D8CE0866">
      <w:numFmt w:val="bullet"/>
      <w:lvlText w:val="•"/>
      <w:lvlJc w:val="left"/>
      <w:pPr>
        <w:ind w:left="1467" w:hanging="320"/>
      </w:pPr>
      <w:rPr>
        <w:rFonts w:hint="default"/>
        <w:lang w:val="ru-RU" w:eastAsia="en-US" w:bidi="ar-SA"/>
      </w:rPr>
    </w:lvl>
    <w:lvl w:ilvl="3" w:tplc="74AE95FC">
      <w:numFmt w:val="bullet"/>
      <w:lvlText w:val="•"/>
      <w:lvlJc w:val="left"/>
      <w:pPr>
        <w:ind w:left="2151" w:hanging="320"/>
      </w:pPr>
      <w:rPr>
        <w:rFonts w:hint="default"/>
        <w:lang w:val="ru-RU" w:eastAsia="en-US" w:bidi="ar-SA"/>
      </w:rPr>
    </w:lvl>
    <w:lvl w:ilvl="4" w:tplc="675CB5BE">
      <w:numFmt w:val="bullet"/>
      <w:lvlText w:val="•"/>
      <w:lvlJc w:val="left"/>
      <w:pPr>
        <w:ind w:left="2835" w:hanging="320"/>
      </w:pPr>
      <w:rPr>
        <w:rFonts w:hint="default"/>
        <w:lang w:val="ru-RU" w:eastAsia="en-US" w:bidi="ar-SA"/>
      </w:rPr>
    </w:lvl>
    <w:lvl w:ilvl="5" w:tplc="C64014EA">
      <w:numFmt w:val="bullet"/>
      <w:lvlText w:val="•"/>
      <w:lvlJc w:val="left"/>
      <w:pPr>
        <w:ind w:left="3519" w:hanging="320"/>
      </w:pPr>
      <w:rPr>
        <w:rFonts w:hint="default"/>
        <w:lang w:val="ru-RU" w:eastAsia="en-US" w:bidi="ar-SA"/>
      </w:rPr>
    </w:lvl>
    <w:lvl w:ilvl="6" w:tplc="C2C6DC8C">
      <w:numFmt w:val="bullet"/>
      <w:lvlText w:val="•"/>
      <w:lvlJc w:val="left"/>
      <w:pPr>
        <w:ind w:left="4203" w:hanging="320"/>
      </w:pPr>
      <w:rPr>
        <w:rFonts w:hint="default"/>
        <w:lang w:val="ru-RU" w:eastAsia="en-US" w:bidi="ar-SA"/>
      </w:rPr>
    </w:lvl>
    <w:lvl w:ilvl="7" w:tplc="7D406BF6">
      <w:numFmt w:val="bullet"/>
      <w:lvlText w:val="•"/>
      <w:lvlJc w:val="left"/>
      <w:pPr>
        <w:ind w:left="4887" w:hanging="320"/>
      </w:pPr>
      <w:rPr>
        <w:rFonts w:hint="default"/>
        <w:lang w:val="ru-RU" w:eastAsia="en-US" w:bidi="ar-SA"/>
      </w:rPr>
    </w:lvl>
    <w:lvl w:ilvl="8" w:tplc="19F89748">
      <w:numFmt w:val="bullet"/>
      <w:lvlText w:val="•"/>
      <w:lvlJc w:val="left"/>
      <w:pPr>
        <w:ind w:left="5571" w:hanging="320"/>
      </w:pPr>
      <w:rPr>
        <w:rFonts w:hint="default"/>
        <w:lang w:val="ru-RU" w:eastAsia="en-US" w:bidi="ar-SA"/>
      </w:rPr>
    </w:lvl>
  </w:abstractNum>
  <w:abstractNum w:abstractNumId="2">
    <w:nsid w:val="20FA5992"/>
    <w:multiLevelType w:val="hybridMultilevel"/>
    <w:tmpl w:val="14BCDF94"/>
    <w:lvl w:ilvl="0" w:tplc="E7E87728">
      <w:numFmt w:val="bullet"/>
      <w:lvlText w:val="-"/>
      <w:lvlJc w:val="left"/>
      <w:pPr>
        <w:ind w:left="108" w:hanging="32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E6686F2">
      <w:numFmt w:val="bullet"/>
      <w:lvlText w:val="•"/>
      <w:lvlJc w:val="left"/>
      <w:pPr>
        <w:ind w:left="783" w:hanging="327"/>
      </w:pPr>
      <w:rPr>
        <w:rFonts w:hint="default"/>
        <w:lang w:val="ru-RU" w:eastAsia="en-US" w:bidi="ar-SA"/>
      </w:rPr>
    </w:lvl>
    <w:lvl w:ilvl="2" w:tplc="88047494">
      <w:numFmt w:val="bullet"/>
      <w:lvlText w:val="•"/>
      <w:lvlJc w:val="left"/>
      <w:pPr>
        <w:ind w:left="1467" w:hanging="327"/>
      </w:pPr>
      <w:rPr>
        <w:rFonts w:hint="default"/>
        <w:lang w:val="ru-RU" w:eastAsia="en-US" w:bidi="ar-SA"/>
      </w:rPr>
    </w:lvl>
    <w:lvl w:ilvl="3" w:tplc="BE4E2708">
      <w:numFmt w:val="bullet"/>
      <w:lvlText w:val="•"/>
      <w:lvlJc w:val="left"/>
      <w:pPr>
        <w:ind w:left="2151" w:hanging="327"/>
      </w:pPr>
      <w:rPr>
        <w:rFonts w:hint="default"/>
        <w:lang w:val="ru-RU" w:eastAsia="en-US" w:bidi="ar-SA"/>
      </w:rPr>
    </w:lvl>
    <w:lvl w:ilvl="4" w:tplc="D2186F38">
      <w:numFmt w:val="bullet"/>
      <w:lvlText w:val="•"/>
      <w:lvlJc w:val="left"/>
      <w:pPr>
        <w:ind w:left="2835" w:hanging="327"/>
      </w:pPr>
      <w:rPr>
        <w:rFonts w:hint="default"/>
        <w:lang w:val="ru-RU" w:eastAsia="en-US" w:bidi="ar-SA"/>
      </w:rPr>
    </w:lvl>
    <w:lvl w:ilvl="5" w:tplc="48507ABC">
      <w:numFmt w:val="bullet"/>
      <w:lvlText w:val="•"/>
      <w:lvlJc w:val="left"/>
      <w:pPr>
        <w:ind w:left="3519" w:hanging="327"/>
      </w:pPr>
      <w:rPr>
        <w:rFonts w:hint="default"/>
        <w:lang w:val="ru-RU" w:eastAsia="en-US" w:bidi="ar-SA"/>
      </w:rPr>
    </w:lvl>
    <w:lvl w:ilvl="6" w:tplc="E28227A8">
      <w:numFmt w:val="bullet"/>
      <w:lvlText w:val="•"/>
      <w:lvlJc w:val="left"/>
      <w:pPr>
        <w:ind w:left="4203" w:hanging="327"/>
      </w:pPr>
      <w:rPr>
        <w:rFonts w:hint="default"/>
        <w:lang w:val="ru-RU" w:eastAsia="en-US" w:bidi="ar-SA"/>
      </w:rPr>
    </w:lvl>
    <w:lvl w:ilvl="7" w:tplc="9E5A908A">
      <w:numFmt w:val="bullet"/>
      <w:lvlText w:val="•"/>
      <w:lvlJc w:val="left"/>
      <w:pPr>
        <w:ind w:left="4887" w:hanging="327"/>
      </w:pPr>
      <w:rPr>
        <w:rFonts w:hint="default"/>
        <w:lang w:val="ru-RU" w:eastAsia="en-US" w:bidi="ar-SA"/>
      </w:rPr>
    </w:lvl>
    <w:lvl w:ilvl="8" w:tplc="6DFE0E0A">
      <w:numFmt w:val="bullet"/>
      <w:lvlText w:val="•"/>
      <w:lvlJc w:val="left"/>
      <w:pPr>
        <w:ind w:left="5571" w:hanging="327"/>
      </w:pPr>
      <w:rPr>
        <w:rFonts w:hint="default"/>
        <w:lang w:val="ru-RU" w:eastAsia="en-US" w:bidi="ar-SA"/>
      </w:rPr>
    </w:lvl>
  </w:abstractNum>
  <w:abstractNum w:abstractNumId="3">
    <w:nsid w:val="76BA101E"/>
    <w:multiLevelType w:val="hybridMultilevel"/>
    <w:tmpl w:val="0C6284FA"/>
    <w:lvl w:ilvl="0" w:tplc="0C94E7C8">
      <w:numFmt w:val="bullet"/>
      <w:lvlText w:val="-"/>
      <w:lvlJc w:val="left"/>
      <w:pPr>
        <w:ind w:left="108" w:hanging="32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C880EA">
      <w:numFmt w:val="bullet"/>
      <w:lvlText w:val="•"/>
      <w:lvlJc w:val="left"/>
      <w:pPr>
        <w:ind w:left="783" w:hanging="327"/>
      </w:pPr>
      <w:rPr>
        <w:rFonts w:hint="default"/>
        <w:lang w:val="ru-RU" w:eastAsia="en-US" w:bidi="ar-SA"/>
      </w:rPr>
    </w:lvl>
    <w:lvl w:ilvl="2" w:tplc="0A524066">
      <w:numFmt w:val="bullet"/>
      <w:lvlText w:val="•"/>
      <w:lvlJc w:val="left"/>
      <w:pPr>
        <w:ind w:left="1467" w:hanging="327"/>
      </w:pPr>
      <w:rPr>
        <w:rFonts w:hint="default"/>
        <w:lang w:val="ru-RU" w:eastAsia="en-US" w:bidi="ar-SA"/>
      </w:rPr>
    </w:lvl>
    <w:lvl w:ilvl="3" w:tplc="10C4A002">
      <w:numFmt w:val="bullet"/>
      <w:lvlText w:val="•"/>
      <w:lvlJc w:val="left"/>
      <w:pPr>
        <w:ind w:left="2151" w:hanging="327"/>
      </w:pPr>
      <w:rPr>
        <w:rFonts w:hint="default"/>
        <w:lang w:val="ru-RU" w:eastAsia="en-US" w:bidi="ar-SA"/>
      </w:rPr>
    </w:lvl>
    <w:lvl w:ilvl="4" w:tplc="FC98E680">
      <w:numFmt w:val="bullet"/>
      <w:lvlText w:val="•"/>
      <w:lvlJc w:val="left"/>
      <w:pPr>
        <w:ind w:left="2835" w:hanging="327"/>
      </w:pPr>
      <w:rPr>
        <w:rFonts w:hint="default"/>
        <w:lang w:val="ru-RU" w:eastAsia="en-US" w:bidi="ar-SA"/>
      </w:rPr>
    </w:lvl>
    <w:lvl w:ilvl="5" w:tplc="4F143BBA">
      <w:numFmt w:val="bullet"/>
      <w:lvlText w:val="•"/>
      <w:lvlJc w:val="left"/>
      <w:pPr>
        <w:ind w:left="3519" w:hanging="327"/>
      </w:pPr>
      <w:rPr>
        <w:rFonts w:hint="default"/>
        <w:lang w:val="ru-RU" w:eastAsia="en-US" w:bidi="ar-SA"/>
      </w:rPr>
    </w:lvl>
    <w:lvl w:ilvl="6" w:tplc="DB74B09A">
      <w:numFmt w:val="bullet"/>
      <w:lvlText w:val="•"/>
      <w:lvlJc w:val="left"/>
      <w:pPr>
        <w:ind w:left="4203" w:hanging="327"/>
      </w:pPr>
      <w:rPr>
        <w:rFonts w:hint="default"/>
        <w:lang w:val="ru-RU" w:eastAsia="en-US" w:bidi="ar-SA"/>
      </w:rPr>
    </w:lvl>
    <w:lvl w:ilvl="7" w:tplc="9D264BBE">
      <w:numFmt w:val="bullet"/>
      <w:lvlText w:val="•"/>
      <w:lvlJc w:val="left"/>
      <w:pPr>
        <w:ind w:left="4887" w:hanging="327"/>
      </w:pPr>
      <w:rPr>
        <w:rFonts w:hint="default"/>
        <w:lang w:val="ru-RU" w:eastAsia="en-US" w:bidi="ar-SA"/>
      </w:rPr>
    </w:lvl>
    <w:lvl w:ilvl="8" w:tplc="401E4164">
      <w:numFmt w:val="bullet"/>
      <w:lvlText w:val="•"/>
      <w:lvlJc w:val="left"/>
      <w:pPr>
        <w:ind w:left="5571" w:hanging="32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801DC2"/>
    <w:rsid w:val="0043565A"/>
    <w:rsid w:val="00801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1DC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D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DC2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01DC2"/>
    <w:pPr>
      <w:ind w:left="1480" w:right="1131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01DC2"/>
    <w:pPr>
      <w:ind w:left="949" w:hanging="140"/>
    </w:pPr>
  </w:style>
  <w:style w:type="paragraph" w:customStyle="1" w:styleId="TableParagraph">
    <w:name w:val="Table Paragraph"/>
    <w:basedOn w:val="a"/>
    <w:uiPriority w:val="1"/>
    <w:qFormat/>
    <w:rsid w:val="00801DC2"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2554</Characters>
  <Application>Microsoft Office Word</Application>
  <DocSecurity>0</DocSecurity>
  <Lines>21</Lines>
  <Paragraphs>5</Paragraphs>
  <ScaleCrop>false</ScaleCrop>
  <Company>DG Win&amp;Soft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</dc:creator>
  <cp:lastModifiedBy>Victor</cp:lastModifiedBy>
  <cp:revision>2</cp:revision>
  <dcterms:created xsi:type="dcterms:W3CDTF">2022-11-28T13:39:00Z</dcterms:created>
  <dcterms:modified xsi:type="dcterms:W3CDTF">2022-11-28T13:39:00Z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2022-11-28T00:00:00Z</vt:filetime>
  </property>
</Properties>
</file>