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06" w:rsidRPr="00035853" w:rsidRDefault="00E271B2">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rPr>
      </w:pPr>
      <w:r w:rsidRPr="00762FD8">
        <w:rPr>
          <w:rFonts w:ascii="Times New Roman" w:hAnsi="Times New Roman"/>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752.25pt">
            <v:imagedata r:id="rId6" o:title=""/>
          </v:shape>
        </w:pict>
      </w: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rPr>
      </w:pP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rPr>
      </w:pP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rPr>
      </w:pP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rPr>
      </w:pPr>
    </w:p>
    <w:p w:rsidR="000B0706" w:rsidRPr="00EB53A4"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lang w:val="ru-RU"/>
        </w:rPr>
      </w:pPr>
      <w:r w:rsidRPr="00EB53A4">
        <w:rPr>
          <w:rFonts w:ascii="Times New Roman" w:hAnsi="Times New Roman"/>
          <w:b/>
          <w:sz w:val="28"/>
          <w:lang w:val="ru-RU"/>
        </w:rPr>
        <w:t>1.</w:t>
      </w:r>
      <w:r>
        <w:rPr>
          <w:rFonts w:ascii="Times New Roman" w:hAnsi="Times New Roman"/>
          <w:b/>
          <w:sz w:val="28"/>
        </w:rPr>
        <w:t> </w:t>
      </w:r>
      <w:r w:rsidRPr="00EB53A4">
        <w:rPr>
          <w:rFonts w:ascii="Times New Roman" w:hAnsi="Times New Roman"/>
          <w:b/>
          <w:sz w:val="28"/>
          <w:lang w:val="ru-RU"/>
        </w:rPr>
        <w:t>Общие положения</w:t>
      </w:r>
    </w:p>
    <w:p w:rsidR="000B0706" w:rsidRPr="00EB53A4"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8"/>
          <w:lang w:val="ru-RU"/>
        </w:rPr>
      </w:pP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lang w:val="ru-RU"/>
        </w:rPr>
      </w:pPr>
      <w:r>
        <w:rPr>
          <w:rFonts w:ascii="Times New Roman" w:hAnsi="Times New Roman"/>
          <w:sz w:val="28"/>
          <w:lang w:val="ru-RU"/>
        </w:rPr>
        <w:t>1.1.</w:t>
      </w:r>
      <w:r>
        <w:rPr>
          <w:rFonts w:ascii="Times New Roman" w:hAnsi="Times New Roman"/>
          <w:sz w:val="28"/>
        </w:rPr>
        <w:t> </w:t>
      </w:r>
      <w:r>
        <w:rPr>
          <w:rFonts w:ascii="Times New Roman" w:hAnsi="Times New Roman"/>
          <w:sz w:val="28"/>
          <w:lang w:val="ru-RU"/>
        </w:rPr>
        <w:t>Всероссийское военно-патриотическое общественное</w:t>
      </w:r>
      <w:r>
        <w:rPr>
          <w:rFonts w:ascii="Times New Roman" w:hAnsi="Times New Roman"/>
          <w:i/>
          <w:sz w:val="28"/>
          <w:lang w:val="ru-RU"/>
        </w:rPr>
        <w:t xml:space="preserve"> </w:t>
      </w:r>
      <w:r>
        <w:rPr>
          <w:rFonts w:ascii="Times New Roman" w:hAnsi="Times New Roman"/>
          <w:sz w:val="28"/>
          <w:lang w:val="ru-RU"/>
        </w:rPr>
        <w:t>движение «ЮНАРМИЯ»</w:t>
      </w:r>
      <w:r>
        <w:rPr>
          <w:rFonts w:ascii="Times New Roman" w:hAnsi="Times New Roman"/>
          <w:b/>
          <w:sz w:val="28"/>
          <w:lang w:val="ru-RU"/>
        </w:rPr>
        <w:t xml:space="preserve"> </w:t>
      </w:r>
      <w:r>
        <w:rPr>
          <w:rFonts w:ascii="Times New Roman" w:hAnsi="Times New Roman"/>
          <w:sz w:val="28"/>
          <w:lang w:val="ru-RU"/>
        </w:rPr>
        <w:t>(в дальнейшем именуемое Движение), является общественным объединением физических и юридических лиц – общественных объединений, созданным на основе совместной деятельности для достижения уставных целей.</w:t>
      </w: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lang w:val="ru-RU"/>
        </w:rPr>
      </w:pPr>
      <w:r>
        <w:rPr>
          <w:rFonts w:ascii="Times New Roman" w:hAnsi="Times New Roman"/>
          <w:sz w:val="28"/>
          <w:lang w:val="ru-RU"/>
        </w:rPr>
        <w:t>1.2.</w:t>
      </w:r>
      <w:r>
        <w:rPr>
          <w:rFonts w:ascii="Times New Roman" w:hAnsi="Times New Roman"/>
          <w:sz w:val="28"/>
        </w:rPr>
        <w:t> </w:t>
      </w:r>
      <w:r>
        <w:rPr>
          <w:rFonts w:ascii="Times New Roman" w:hAnsi="Times New Roman"/>
          <w:sz w:val="28"/>
          <w:lang w:val="ru-RU"/>
        </w:rPr>
        <w:t>Полное официальное наименование Движения: Всероссийское детско-юношеское военно-патриотическое общественное</w:t>
      </w:r>
      <w:r>
        <w:rPr>
          <w:rFonts w:ascii="Times New Roman" w:hAnsi="Times New Roman"/>
          <w:i/>
          <w:sz w:val="28"/>
          <w:lang w:val="ru-RU"/>
        </w:rPr>
        <w:t xml:space="preserve"> </w:t>
      </w:r>
      <w:r>
        <w:rPr>
          <w:rFonts w:ascii="Times New Roman" w:hAnsi="Times New Roman"/>
          <w:sz w:val="28"/>
          <w:lang w:val="ru-RU"/>
        </w:rPr>
        <w:t>движение «ЮНАРМИЯ».</w:t>
      </w: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lang w:val="ru-RU"/>
        </w:rPr>
      </w:pPr>
      <w:r>
        <w:rPr>
          <w:rFonts w:ascii="Times New Roman" w:hAnsi="Times New Roman"/>
          <w:sz w:val="28"/>
          <w:lang w:val="ru-RU"/>
        </w:rPr>
        <w:t>Сокращенное официальное наименование Движения: ВВПОД «ЮНАРМИЯ».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w:t>
      </w:r>
      <w:r>
        <w:rPr>
          <w:rFonts w:ascii="Times New Roman" w:hAnsi="Times New Roman"/>
          <w:sz w:val="28"/>
        </w:rPr>
        <w:t> </w:t>
      </w:r>
      <w:r>
        <w:rPr>
          <w:rFonts w:ascii="Times New Roman" w:hAnsi="Times New Roman"/>
          <w:sz w:val="28"/>
          <w:lang w:val="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1.4.</w:t>
      </w:r>
      <w:r>
        <w:rPr>
          <w:rFonts w:ascii="Times New Roman" w:hAnsi="Times New Roman"/>
          <w:sz w:val="28"/>
        </w:rPr>
        <w:t> </w:t>
      </w:r>
      <w:r>
        <w:rPr>
          <w:rFonts w:ascii="Times New Roman" w:hAnsi="Times New Roman"/>
          <w:sz w:val="28"/>
          <w:lang w:val="ru-RU"/>
        </w:rPr>
        <w:t>Деятельность Движения основывается на принципах добровольности, равноправия, самоуправления и законности.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1.5.</w:t>
      </w:r>
      <w:r>
        <w:rPr>
          <w:rFonts w:ascii="Times New Roman" w:hAnsi="Times New Roman"/>
          <w:sz w:val="28"/>
        </w:rPr>
        <w:t> </w:t>
      </w:r>
      <w:r>
        <w:rPr>
          <w:rFonts w:ascii="Times New Roman" w:hAnsi="Times New Roman"/>
          <w:sz w:val="28"/>
          <w:lang w:val="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0B0706" w:rsidRDefault="000B0706">
      <w:pPr>
        <w:pStyle w:val="af9"/>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lang w:val="ru-RU"/>
        </w:rPr>
      </w:pPr>
      <w:r>
        <w:rPr>
          <w:rFonts w:ascii="Times New Roman" w:hAnsi="Times New Roman"/>
          <w:sz w:val="28"/>
          <w:lang w:val="ru-RU"/>
        </w:rPr>
        <w:t>1.6.</w:t>
      </w:r>
      <w:r>
        <w:rPr>
          <w:rFonts w:ascii="Times New Roman" w:hAnsi="Times New Roman"/>
          <w:sz w:val="28"/>
        </w:rPr>
        <w:t> </w:t>
      </w:r>
      <w:r>
        <w:rPr>
          <w:rFonts w:ascii="Times New Roman" w:hAnsi="Times New Roman"/>
          <w:sz w:val="28"/>
          <w:lang w:val="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1.7.</w:t>
      </w:r>
      <w:r>
        <w:rPr>
          <w:rFonts w:ascii="Times New Roman" w:hAnsi="Times New Roman"/>
          <w:sz w:val="28"/>
        </w:rPr>
        <w:t> </w:t>
      </w:r>
      <w:r>
        <w:rPr>
          <w:rFonts w:ascii="Times New Roman" w:hAnsi="Times New Roman"/>
          <w:sz w:val="28"/>
          <w:lang w:val="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1.8.</w:t>
      </w:r>
      <w:r>
        <w:rPr>
          <w:rFonts w:ascii="Times New Roman" w:hAnsi="Times New Roman"/>
          <w:sz w:val="28"/>
        </w:rPr>
        <w:t> </w:t>
      </w:r>
      <w:r>
        <w:rPr>
          <w:rFonts w:ascii="Times New Roman" w:hAnsi="Times New Roman"/>
          <w:sz w:val="28"/>
          <w:lang w:val="ru-RU"/>
        </w:rPr>
        <w:t>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w:t>
      </w:r>
      <w:r>
        <w:rPr>
          <w:rFonts w:ascii="Times New Roman" w:hAnsi="Times New Roman"/>
          <w:sz w:val="28"/>
        </w:rPr>
        <w:t> </w:t>
      </w:r>
      <w:r>
        <w:rPr>
          <w:rFonts w:ascii="Times New Roman" w:hAnsi="Times New Roman"/>
          <w:sz w:val="28"/>
          <w:lang w:val="ru-RU"/>
        </w:rPr>
        <w:t>Окантовка</w:t>
      </w:r>
      <w:r>
        <w:rPr>
          <w:rFonts w:ascii="Times New Roman" w:hAnsi="Times New Roman"/>
          <w:sz w:val="28"/>
        </w:rPr>
        <w:t> </w:t>
      </w:r>
      <w:r>
        <w:rPr>
          <w:rFonts w:ascii="Times New Roman" w:hAnsi="Times New Roman"/>
          <w:sz w:val="28"/>
          <w:lang w:val="ru-RU"/>
        </w:rPr>
        <w:t>эмблемы</w:t>
      </w:r>
      <w:r>
        <w:rPr>
          <w:rFonts w:ascii="Times New Roman" w:hAnsi="Times New Roman"/>
          <w:sz w:val="28"/>
        </w:rPr>
        <w:t> </w:t>
      </w:r>
      <w:r>
        <w:rPr>
          <w:rFonts w:ascii="Times New Roman" w:hAnsi="Times New Roman"/>
          <w:sz w:val="28"/>
          <w:lang w:val="ru-RU"/>
        </w:rPr>
        <w:t>и</w:t>
      </w:r>
      <w:r>
        <w:rPr>
          <w:rFonts w:ascii="Times New Roman" w:hAnsi="Times New Roman"/>
          <w:sz w:val="28"/>
        </w:rPr>
        <w:t> </w:t>
      </w:r>
      <w:r>
        <w:rPr>
          <w:rFonts w:ascii="Times New Roman" w:hAnsi="Times New Roman"/>
          <w:sz w:val="28"/>
          <w:lang w:val="ru-RU"/>
        </w:rPr>
        <w:t>надпись</w:t>
      </w:r>
      <w:r>
        <w:rPr>
          <w:rFonts w:ascii="Times New Roman" w:hAnsi="Times New Roman"/>
          <w:sz w:val="28"/>
        </w:rPr>
        <w:t> </w:t>
      </w:r>
      <w:r>
        <w:rPr>
          <w:rFonts w:ascii="Times New Roman" w:hAnsi="Times New Roman"/>
          <w:sz w:val="28"/>
          <w:lang w:val="ru-RU"/>
        </w:rPr>
        <w:t>выполнены</w:t>
      </w:r>
      <w:r>
        <w:rPr>
          <w:rFonts w:ascii="Times New Roman" w:hAnsi="Times New Roman"/>
          <w:sz w:val="28"/>
        </w:rPr>
        <w:t> </w:t>
      </w:r>
      <w:r>
        <w:rPr>
          <w:rFonts w:ascii="Times New Roman" w:hAnsi="Times New Roman"/>
          <w:sz w:val="28"/>
          <w:lang w:val="ru-RU"/>
        </w:rPr>
        <w:t>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lastRenderedPageBreak/>
        <w:t>1.9.</w:t>
      </w:r>
      <w:r>
        <w:rPr>
          <w:rFonts w:ascii="Times New Roman" w:hAnsi="Times New Roman"/>
          <w:sz w:val="28"/>
        </w:rPr>
        <w:t> </w:t>
      </w:r>
      <w:r>
        <w:rPr>
          <w:rFonts w:ascii="Times New Roman" w:hAnsi="Times New Roman"/>
          <w:sz w:val="28"/>
          <w:lang w:val="ru-RU"/>
        </w:rPr>
        <w:t>Место нахождения постоянно действующего руководящего органа (Главного штаба) Движения – Российская Федерация, город Москва.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2. Предмет, цели и задачи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p>
    <w:p w:rsidR="000B0706" w:rsidRDefault="000B070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2.1.</w:t>
      </w:r>
      <w:r>
        <w:rPr>
          <w:rFonts w:ascii="Times New Roman" w:hAnsi="Times New Roman"/>
          <w:sz w:val="28"/>
        </w:rPr>
        <w:t> </w:t>
      </w:r>
      <w:r>
        <w:rPr>
          <w:rFonts w:ascii="Times New Roman" w:hAnsi="Times New Roman"/>
          <w:sz w:val="28"/>
          <w:lang w:val="ru-RU"/>
        </w:rPr>
        <w:t xml:space="preserve">Предметом и целями Движения является: </w:t>
      </w:r>
      <w:r>
        <w:rPr>
          <w:rFonts w:ascii="Times New Roman" w:hAnsi="Times New Roman"/>
          <w:sz w:val="28"/>
          <w:lang w:val="ru-RU"/>
        </w:rPr>
        <w:tab/>
      </w:r>
    </w:p>
    <w:p w:rsidR="000B0706" w:rsidRDefault="000B070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1)</w:t>
      </w:r>
      <w:r>
        <w:rPr>
          <w:rFonts w:ascii="Times New Roman" w:hAnsi="Times New Roman"/>
          <w:sz w:val="28"/>
        </w:rPr>
        <w:t> </w:t>
      </w:r>
      <w:r>
        <w:rPr>
          <w:rFonts w:ascii="Times New Roman" w:hAnsi="Times New Roman"/>
          <w:sz w:val="28"/>
          <w:lang w:val="ru-RU"/>
        </w:rPr>
        <w:t>участие в реализации государственной молодежной политики Российской Федерации;</w:t>
      </w:r>
    </w:p>
    <w:p w:rsidR="000B0706" w:rsidRDefault="000B070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2)</w:t>
      </w:r>
      <w:r>
        <w:rPr>
          <w:rFonts w:ascii="Times New Roman" w:hAnsi="Times New Roman"/>
          <w:sz w:val="28"/>
        </w:rPr>
        <w:t> </w:t>
      </w:r>
      <w:r>
        <w:rPr>
          <w:rFonts w:ascii="Times New Roman" w:hAnsi="Times New Roman"/>
          <w:sz w:val="28"/>
          <w:lang w:val="ru-RU"/>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0B0706" w:rsidRDefault="000B070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3)</w:t>
      </w:r>
      <w:r>
        <w:rPr>
          <w:rFonts w:ascii="Times New Roman" w:hAnsi="Times New Roman"/>
          <w:sz w:val="28"/>
        </w:rPr>
        <w:t> </w:t>
      </w:r>
      <w:r>
        <w:rPr>
          <w:rFonts w:ascii="Times New Roman" w:hAnsi="Times New Roman"/>
          <w:sz w:val="28"/>
          <w:lang w:val="ru-RU"/>
        </w:rPr>
        <w:t>повышение в обществе авторитета и престижа военной службы;</w:t>
      </w:r>
    </w:p>
    <w:p w:rsidR="000B0706" w:rsidRDefault="000B070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4)</w:t>
      </w:r>
      <w:r>
        <w:rPr>
          <w:rFonts w:ascii="Times New Roman" w:hAnsi="Times New Roman"/>
          <w:sz w:val="28"/>
        </w:rPr>
        <w:t> </w:t>
      </w:r>
      <w:r>
        <w:rPr>
          <w:rFonts w:ascii="Times New Roman" w:hAnsi="Times New Roman"/>
          <w:sz w:val="28"/>
          <w:lang w:val="ru-RU"/>
        </w:rPr>
        <w:t>сохранение и приумножение патриотических традиций;</w:t>
      </w:r>
    </w:p>
    <w:p w:rsidR="000B0706" w:rsidRDefault="000B070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5)</w:t>
      </w:r>
      <w:r>
        <w:rPr>
          <w:rFonts w:ascii="Times New Roman" w:hAnsi="Times New Roman"/>
          <w:sz w:val="28"/>
        </w:rPr>
        <w:t> </w:t>
      </w:r>
      <w:r>
        <w:rPr>
          <w:rFonts w:ascii="Times New Roman" w:hAnsi="Times New Roman"/>
          <w:sz w:val="28"/>
          <w:lang w:val="ru-RU"/>
        </w:rPr>
        <w:t>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2.2.</w:t>
      </w:r>
      <w:r>
        <w:rPr>
          <w:rFonts w:ascii="Times New Roman" w:hAnsi="Times New Roman"/>
          <w:sz w:val="28"/>
        </w:rPr>
        <w:t> </w:t>
      </w:r>
      <w:r>
        <w:rPr>
          <w:rFonts w:ascii="Times New Roman" w:hAnsi="Times New Roman"/>
          <w:sz w:val="28"/>
          <w:lang w:val="ru-RU"/>
        </w:rPr>
        <w:t>Для достижения целей, указанных в пункте 2.1., Движение решает следующие задачи: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укрепление физической закалки и физической выносливости;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активное приобщение молодежи к военно-техническим знаниям и техническому творчеству;</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развитие материально-технической базы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3. Структура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color w:val="424242"/>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sz w:val="28"/>
          <w:lang w:val="ru-RU"/>
        </w:rPr>
      </w:pPr>
      <w:r>
        <w:rPr>
          <w:rFonts w:ascii="Times New Roman" w:hAnsi="Times New Roman"/>
          <w:sz w:val="28"/>
          <w:lang w:val="ru-RU"/>
        </w:rPr>
        <w:t>3.1.</w:t>
      </w:r>
      <w:r>
        <w:rPr>
          <w:rFonts w:ascii="Times New Roman" w:hAnsi="Times New Roman"/>
          <w:sz w:val="28"/>
        </w:rPr>
        <w:t> </w:t>
      </w:r>
      <w:r>
        <w:rPr>
          <w:rFonts w:ascii="Times New Roman" w:hAnsi="Times New Roman"/>
          <w:sz w:val="28"/>
          <w:lang w:val="ru-RU"/>
        </w:rPr>
        <w:t>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3.2.</w:t>
      </w:r>
      <w:r>
        <w:rPr>
          <w:rFonts w:ascii="Times New Roman" w:hAnsi="Times New Roman"/>
          <w:sz w:val="28"/>
        </w:rPr>
        <w:t> </w:t>
      </w:r>
      <w:r>
        <w:rPr>
          <w:rFonts w:ascii="Times New Roman" w:hAnsi="Times New Roman"/>
          <w:sz w:val="28"/>
          <w:lang w:val="ru-RU"/>
        </w:rPr>
        <w:t xml:space="preserve">Структуру Движения составляют Региональные и Местные отделения (Юнармейскиие отряды). Также в территориальную структуру </w:t>
      </w:r>
      <w:r>
        <w:rPr>
          <w:rFonts w:ascii="Times New Roman" w:hAnsi="Times New Roman"/>
          <w:sz w:val="28"/>
          <w:lang w:val="ru-RU"/>
        </w:rPr>
        <w:lastRenderedPageBreak/>
        <w:t>Движения могут входить созданные в соответствии с настоящим Уставом филиалы и представительства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4. Права и обязанности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4.1.</w:t>
      </w:r>
      <w:r>
        <w:rPr>
          <w:rFonts w:ascii="Times New Roman" w:hAnsi="Times New Roman"/>
          <w:sz w:val="28"/>
        </w:rPr>
        <w:t> </w:t>
      </w:r>
      <w:r>
        <w:rPr>
          <w:rFonts w:ascii="Times New Roman" w:hAnsi="Times New Roman"/>
          <w:sz w:val="28"/>
          <w:lang w:val="ru-RU"/>
        </w:rPr>
        <w:t>Для осуществления уставных целей Движение имеет право:</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участвовать в управлении делами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осуществлять в полном объеме полномочия, предусмотренные законами об общественных объединениях;</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свободно распространять информацию о своей деятельности;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проводить Слеты, митинги, демонстрации, шествия, пикетирования;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учреждать средства массовой информации и осуществлять издательскую деятельность;</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выступать учредителем других некоммерческих организаций;</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поддерживать прямые международные контакты и связи;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lastRenderedPageBreak/>
        <w:t>4.2.</w:t>
      </w:r>
      <w:r>
        <w:rPr>
          <w:rFonts w:ascii="Times New Roman" w:hAnsi="Times New Roman"/>
          <w:sz w:val="28"/>
        </w:rPr>
        <w:t> </w:t>
      </w:r>
      <w:r>
        <w:rPr>
          <w:rFonts w:ascii="Times New Roman" w:hAnsi="Times New Roman"/>
          <w:sz w:val="28"/>
          <w:lang w:val="ru-RU"/>
        </w:rPr>
        <w:t>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val="ru-RU"/>
        </w:rPr>
      </w:pPr>
      <w:r>
        <w:rPr>
          <w:rFonts w:ascii="Times New Roman" w:hAnsi="Times New Roman"/>
          <w:sz w:val="28"/>
          <w:lang w:val="ru-RU"/>
        </w:rPr>
        <w:tab/>
        <w:t>4.3.</w:t>
      </w:r>
      <w:r>
        <w:rPr>
          <w:rFonts w:ascii="Times New Roman" w:hAnsi="Times New Roman"/>
          <w:sz w:val="28"/>
        </w:rPr>
        <w:t> </w:t>
      </w:r>
      <w:r>
        <w:rPr>
          <w:rFonts w:ascii="Times New Roman" w:hAnsi="Times New Roman"/>
          <w:sz w:val="28"/>
          <w:lang w:val="ru-RU"/>
        </w:rPr>
        <w:t>Движение обязано:</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ежегодно публиковать отчет об использовании своего имущества или обеспечивать доступность для ознакомления с указанным отчетом;</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допускать представителей органа, принявшего решение о государственной регистрации Движения, на проводимые Движением мероприятия;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0B0706" w:rsidRDefault="000B0706">
      <w:pPr>
        <w:pStyle w:val="ConsPlusNormal"/>
        <w:pBdr>
          <w:top w:val="none" w:sz="0" w:space="0" w:color="auto"/>
          <w:left w:val="none" w:sz="0" w:space="0" w:color="auto"/>
          <w:bottom w:val="none" w:sz="0" w:space="0" w:color="auto"/>
          <w:right w:val="none" w:sz="0" w:space="0" w:color="auto"/>
          <w:between w:val="none" w:sz="0" w:space="0" w:color="auto"/>
        </w:pBdr>
        <w:ind w:firstLine="540"/>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 xml:space="preserve">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5. Участники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lang w:val="ru-RU"/>
        </w:rPr>
      </w:pPr>
    </w:p>
    <w:p w:rsidR="000B0706" w:rsidRDefault="000B0706">
      <w:pPr>
        <w:pStyle w:val="af2"/>
        <w:pBdr>
          <w:top w:val="none" w:sz="0" w:space="0" w:color="auto"/>
          <w:left w:val="none" w:sz="0" w:space="0" w:color="auto"/>
          <w:bottom w:val="none" w:sz="0" w:space="0" w:color="auto"/>
          <w:right w:val="none" w:sz="0" w:space="0" w:color="auto"/>
          <w:between w:val="none" w:sz="0" w:space="0" w:color="auto"/>
        </w:pBdr>
        <w:spacing w:after="0"/>
        <w:ind w:firstLine="708"/>
        <w:jc w:val="both"/>
        <w:rPr>
          <w:sz w:val="28"/>
          <w:lang w:val="ru-RU"/>
        </w:rPr>
      </w:pPr>
      <w:r>
        <w:rPr>
          <w:sz w:val="28"/>
          <w:lang w:val="ru-RU"/>
        </w:rPr>
        <w:t>5.1.</w:t>
      </w:r>
      <w:r>
        <w:rPr>
          <w:sz w:val="28"/>
        </w:rPr>
        <w:t> </w:t>
      </w:r>
      <w:r>
        <w:rPr>
          <w:sz w:val="28"/>
          <w:lang w:val="ru-RU"/>
        </w:rPr>
        <w:t>Участие в Движения и выход из него является добровольным.</w:t>
      </w:r>
    </w:p>
    <w:p w:rsidR="000B0706" w:rsidRDefault="000B0706">
      <w:pPr>
        <w:pStyle w:val="af2"/>
        <w:pBdr>
          <w:top w:val="none" w:sz="0" w:space="0" w:color="auto"/>
          <w:left w:val="none" w:sz="0" w:space="0" w:color="auto"/>
          <w:bottom w:val="none" w:sz="0" w:space="0" w:color="auto"/>
          <w:right w:val="none" w:sz="0" w:space="0" w:color="auto"/>
          <w:between w:val="none" w:sz="0" w:space="0" w:color="auto"/>
        </w:pBdr>
        <w:spacing w:after="0"/>
        <w:ind w:firstLine="708"/>
        <w:jc w:val="both"/>
        <w:rPr>
          <w:sz w:val="28"/>
          <w:lang w:val="ru-RU"/>
        </w:rPr>
      </w:pPr>
      <w:r>
        <w:rPr>
          <w:sz w:val="28"/>
          <w:lang w:val="ru-RU"/>
        </w:rPr>
        <w:t>5.2.</w:t>
      </w:r>
      <w:r>
        <w:rPr>
          <w:sz w:val="28"/>
        </w:rPr>
        <w:t> </w:t>
      </w:r>
      <w:r>
        <w:rPr>
          <w:sz w:val="28"/>
          <w:lang w:val="ru-RU"/>
        </w:rPr>
        <w:t>Участниками Движения могут быть граждане (физические лица), достигшие 8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0B0706" w:rsidRDefault="000B0706">
      <w:pPr>
        <w:pStyle w:val="af2"/>
        <w:pBdr>
          <w:top w:val="none" w:sz="0" w:space="0" w:color="auto"/>
          <w:left w:val="none" w:sz="0" w:space="0" w:color="auto"/>
          <w:bottom w:val="none" w:sz="0" w:space="0" w:color="auto"/>
          <w:right w:val="none" w:sz="0" w:space="0" w:color="auto"/>
          <w:between w:val="none" w:sz="0" w:space="0" w:color="auto"/>
        </w:pBdr>
        <w:spacing w:after="0"/>
        <w:ind w:firstLine="708"/>
        <w:jc w:val="both"/>
        <w:rPr>
          <w:sz w:val="28"/>
          <w:lang w:val="ru-RU"/>
        </w:rPr>
      </w:pPr>
      <w:r>
        <w:rPr>
          <w:sz w:val="28"/>
          <w:lang w:val="ru-RU"/>
        </w:rPr>
        <w:lastRenderedPageBreak/>
        <w:t>Участниками Движения могут быть иностранные граждане и лица без гражданства, законно находящиеся в Российской Федерации.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olor w:val="262626"/>
          <w:sz w:val="28"/>
          <w:lang w:val="ru-RU"/>
        </w:rPr>
      </w:pPr>
      <w:r>
        <w:rPr>
          <w:rFonts w:ascii="Times New Roman" w:hAnsi="Times New Roman"/>
          <w:sz w:val="28"/>
          <w:lang w:val="ru-RU"/>
        </w:rPr>
        <w:tab/>
        <w:t>5.3.</w:t>
      </w:r>
      <w:r>
        <w:rPr>
          <w:rFonts w:ascii="Times New Roman" w:hAnsi="Times New Roman"/>
          <w:sz w:val="28"/>
        </w:rPr>
        <w:t> </w:t>
      </w:r>
      <w:r>
        <w:rPr>
          <w:rFonts w:ascii="Times New Roman" w:hAnsi="Times New Roman"/>
          <w:sz w:val="28"/>
          <w:lang w:val="ru-RU"/>
        </w:rPr>
        <w:t>Участие в</w:t>
      </w:r>
      <w:r>
        <w:rPr>
          <w:rFonts w:ascii="Times New Roman" w:hAnsi="Times New Roman"/>
          <w:color w:val="262626"/>
          <w:sz w:val="28"/>
          <w:lang w:val="ru-RU"/>
        </w:rPr>
        <w:t xml:space="preserve"> Движения физических лиц осуществляется на основании </w:t>
      </w:r>
      <w:r>
        <w:rPr>
          <w:rFonts w:ascii="Times New Roman" w:hAnsi="Times New Roman"/>
          <w:sz w:val="28"/>
          <w:lang w:val="ru-RU"/>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Pr>
          <w:rFonts w:ascii="Times New Roman" w:hAnsi="Times New Roman"/>
          <w:color w:val="262626"/>
          <w:sz w:val="28"/>
          <w:lang w:val="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520"/>
        <w:rPr>
          <w:sz w:val="28"/>
          <w:lang w:val="ru-RU"/>
        </w:rPr>
      </w:pPr>
      <w:r>
        <w:rPr>
          <w:sz w:val="28"/>
          <w:lang w:val="ru-RU"/>
        </w:rPr>
        <w:t>Членские взносы с участников не взимаются.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278"/>
          <w:tab w:val="left" w:pos="4710"/>
          <w:tab w:val="left" w:pos="7926"/>
        </w:tabs>
        <w:spacing w:before="0" w:after="0" w:line="240" w:lineRule="auto"/>
        <w:ind w:left="0" w:firstLine="709"/>
        <w:rPr>
          <w:sz w:val="28"/>
          <w:lang w:val="ru-RU"/>
        </w:rPr>
      </w:pPr>
      <w:r>
        <w:rPr>
          <w:sz w:val="28"/>
          <w:lang w:val="ru-RU"/>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olor w:val="262626"/>
          <w:sz w:val="28"/>
          <w:lang w:val="ru-RU"/>
        </w:rPr>
      </w:pPr>
      <w:r>
        <w:rPr>
          <w:rFonts w:ascii="Times New Roman" w:hAnsi="Times New Roman"/>
          <w:color w:val="262626"/>
          <w:sz w:val="28"/>
          <w:lang w:val="ru-RU"/>
        </w:rPr>
        <w:t>5.5.</w:t>
      </w:r>
      <w:r>
        <w:rPr>
          <w:rFonts w:ascii="Times New Roman" w:hAnsi="Times New Roman"/>
          <w:color w:val="262626"/>
          <w:sz w:val="28"/>
        </w:rPr>
        <w:t> </w:t>
      </w:r>
      <w:r>
        <w:rPr>
          <w:rFonts w:ascii="Times New Roman" w:hAnsi="Times New Roman"/>
          <w:color w:val="262626"/>
          <w:sz w:val="28"/>
          <w:lang w:val="ru-RU"/>
        </w:rPr>
        <w:t>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color w:val="262626"/>
          <w:sz w:val="28"/>
          <w:lang w:val="ru-RU"/>
        </w:rPr>
        <w:tab/>
      </w:r>
      <w:r>
        <w:rPr>
          <w:rFonts w:ascii="Times New Roman" w:hAnsi="Times New Roman"/>
          <w:sz w:val="28"/>
          <w:lang w:val="ru-RU"/>
        </w:rPr>
        <w:t>5.6.</w:t>
      </w:r>
      <w:r>
        <w:rPr>
          <w:rFonts w:ascii="Times New Roman" w:hAnsi="Times New Roman"/>
          <w:sz w:val="28"/>
        </w:rPr>
        <w:t> </w:t>
      </w:r>
      <w:r>
        <w:rPr>
          <w:rFonts w:ascii="Times New Roman" w:hAnsi="Times New Roman"/>
          <w:sz w:val="28"/>
          <w:lang w:val="ru-RU"/>
        </w:rPr>
        <w:t>Участники Движения - физические и юридические лица - имеют равные права и несут равные обязанности.</w:t>
      </w:r>
    </w:p>
    <w:p w:rsidR="000B0706" w:rsidRDefault="000B0706">
      <w:pPr>
        <w:pStyle w:val="af2"/>
        <w:pBdr>
          <w:top w:val="none" w:sz="0" w:space="0" w:color="auto"/>
          <w:left w:val="none" w:sz="0" w:space="0" w:color="auto"/>
          <w:bottom w:val="none" w:sz="0" w:space="0" w:color="auto"/>
          <w:right w:val="none" w:sz="0" w:space="0" w:color="auto"/>
          <w:between w:val="none" w:sz="0" w:space="0" w:color="auto"/>
        </w:pBdr>
        <w:spacing w:after="0"/>
        <w:ind w:firstLine="708"/>
        <w:jc w:val="both"/>
        <w:rPr>
          <w:sz w:val="28"/>
          <w:lang w:val="ru-RU"/>
        </w:rPr>
      </w:pPr>
      <w:r>
        <w:rPr>
          <w:sz w:val="28"/>
          <w:lang w:val="ru-RU"/>
        </w:rPr>
        <w:t>5.7.</w:t>
      </w:r>
      <w:r>
        <w:rPr>
          <w:sz w:val="28"/>
        </w:rPr>
        <w:t> </w:t>
      </w:r>
      <w:r>
        <w:rPr>
          <w:sz w:val="28"/>
          <w:lang w:val="ru-RU"/>
        </w:rPr>
        <w:t>Участники Движения – общественные объединения (юридические лица) принимают участие в работе Движения через избранных ими представителей.</w:t>
      </w:r>
    </w:p>
    <w:p w:rsidR="000B0706" w:rsidRDefault="000B0706">
      <w:pPr>
        <w:pStyle w:val="af2"/>
        <w:pBdr>
          <w:top w:val="none" w:sz="0" w:space="0" w:color="auto"/>
          <w:left w:val="none" w:sz="0" w:space="0" w:color="auto"/>
          <w:bottom w:val="none" w:sz="0" w:space="0" w:color="auto"/>
          <w:right w:val="none" w:sz="0" w:space="0" w:color="auto"/>
          <w:between w:val="none" w:sz="0" w:space="0" w:color="auto"/>
        </w:pBdr>
        <w:spacing w:after="0"/>
        <w:ind w:firstLine="708"/>
        <w:jc w:val="both"/>
        <w:rPr>
          <w:sz w:val="28"/>
          <w:lang w:val="ru-RU"/>
        </w:rPr>
      </w:pPr>
      <w:r>
        <w:rPr>
          <w:sz w:val="28"/>
          <w:lang w:val="ru-RU"/>
        </w:rPr>
        <w:t>5.8.</w:t>
      </w:r>
      <w:r>
        <w:rPr>
          <w:sz w:val="28"/>
        </w:rPr>
        <w:t> </w:t>
      </w:r>
      <w:r>
        <w:rPr>
          <w:sz w:val="28"/>
          <w:lang w:val="ru-RU"/>
        </w:rPr>
        <w:t xml:space="preserve">Учет участников Движения осуществляется </w:t>
      </w:r>
      <w:r>
        <w:rPr>
          <w:color w:val="262626"/>
          <w:sz w:val="28"/>
          <w:lang w:val="ru-RU"/>
        </w:rPr>
        <w:t xml:space="preserve">Местным, Региональным и </w:t>
      </w:r>
      <w:r>
        <w:rPr>
          <w:sz w:val="28"/>
          <w:lang w:val="ru-RU"/>
        </w:rPr>
        <w:t>Главным штабом.</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5.9.</w:t>
      </w:r>
      <w:r>
        <w:rPr>
          <w:rFonts w:ascii="Times New Roman" w:hAnsi="Times New Roman"/>
          <w:sz w:val="28"/>
        </w:rPr>
        <w:t> </w:t>
      </w:r>
      <w:r>
        <w:rPr>
          <w:rFonts w:ascii="Times New Roman" w:hAnsi="Times New Roman"/>
          <w:sz w:val="28"/>
          <w:lang w:val="ru-RU"/>
        </w:rPr>
        <w:t>Учредители Движения являются участниками и имеют соответствующие права и обязанности.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09"/>
        <w:rPr>
          <w:sz w:val="28"/>
          <w:lang w:val="ru-RU"/>
        </w:rPr>
      </w:pPr>
      <w:r>
        <w:rPr>
          <w:sz w:val="28"/>
          <w:lang w:val="ru-RU"/>
        </w:rPr>
        <w:t>5.10.</w:t>
      </w:r>
      <w:r>
        <w:rPr>
          <w:sz w:val="28"/>
        </w:rPr>
        <w:t> </w:t>
      </w:r>
      <w:r>
        <w:rPr>
          <w:sz w:val="28"/>
          <w:lang w:val="ru-RU"/>
        </w:rPr>
        <w:t>Учредители и участники Движения имеют право:</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55"/>
        </w:tabs>
        <w:spacing w:before="0" w:after="0" w:line="240" w:lineRule="auto"/>
        <w:ind w:left="0" w:firstLine="709"/>
        <w:rPr>
          <w:sz w:val="28"/>
          <w:lang w:val="ru-RU"/>
        </w:rPr>
      </w:pPr>
      <w:r>
        <w:rPr>
          <w:sz w:val="28"/>
          <w:lang w:val="ru-RU"/>
        </w:rPr>
        <w:t>-</w:t>
      </w:r>
      <w:r>
        <w:rPr>
          <w:sz w:val="28"/>
        </w:rPr>
        <w:t> </w:t>
      </w:r>
      <w:r>
        <w:rPr>
          <w:sz w:val="28"/>
          <w:lang w:val="ru-RU"/>
        </w:rPr>
        <w:t>выдвигать кандидатуры, избирать и быть избранными в выборные органы Движения по достижении 18 лет;</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09"/>
        </w:tabs>
        <w:spacing w:before="0" w:after="0" w:line="240" w:lineRule="auto"/>
        <w:ind w:left="709" w:firstLine="0"/>
        <w:rPr>
          <w:sz w:val="28"/>
          <w:lang w:val="ru-RU"/>
        </w:rPr>
      </w:pPr>
      <w:r>
        <w:rPr>
          <w:sz w:val="28"/>
          <w:lang w:val="ru-RU"/>
        </w:rPr>
        <w:t>-</w:t>
      </w:r>
      <w:r>
        <w:rPr>
          <w:sz w:val="28"/>
        </w:rPr>
        <w:t> </w:t>
      </w:r>
      <w:r>
        <w:rPr>
          <w:sz w:val="28"/>
          <w:lang w:val="ru-RU"/>
        </w:rPr>
        <w:t>участвовать во всех проводимых Движением мероприятиях;</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65"/>
        </w:tabs>
        <w:spacing w:before="0" w:after="0" w:line="240" w:lineRule="auto"/>
        <w:ind w:left="709" w:firstLine="0"/>
        <w:rPr>
          <w:sz w:val="28"/>
          <w:lang w:val="ru-RU"/>
        </w:rPr>
      </w:pPr>
      <w:r>
        <w:rPr>
          <w:sz w:val="28"/>
          <w:lang w:val="ru-RU"/>
        </w:rPr>
        <w:t>-</w:t>
      </w:r>
      <w:r>
        <w:rPr>
          <w:sz w:val="28"/>
        </w:rPr>
        <w:t> </w:t>
      </w:r>
      <w:r>
        <w:rPr>
          <w:sz w:val="28"/>
          <w:lang w:val="ru-RU"/>
        </w:rPr>
        <w:t>свободно излагать свои взгляды и вносить предложения в любые органы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09"/>
        </w:tabs>
        <w:spacing w:before="0" w:after="0" w:line="240" w:lineRule="auto"/>
        <w:ind w:left="0" w:firstLine="709"/>
        <w:rPr>
          <w:sz w:val="28"/>
          <w:lang w:val="ru-RU"/>
        </w:rPr>
      </w:pPr>
      <w:r>
        <w:rPr>
          <w:sz w:val="28"/>
          <w:lang w:val="ru-RU"/>
        </w:rPr>
        <w:t>-</w:t>
      </w:r>
      <w:r>
        <w:rPr>
          <w:sz w:val="28"/>
        </w:rPr>
        <w:t> </w:t>
      </w:r>
      <w:r>
        <w:rPr>
          <w:sz w:val="28"/>
          <w:lang w:val="ru-RU"/>
        </w:rPr>
        <w:t>обращаться с запросами и заявлениями в любые органы Движения и получать ответ по существу своего обращения;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89"/>
        </w:tabs>
        <w:spacing w:before="0" w:after="0" w:line="240" w:lineRule="auto"/>
        <w:ind w:left="0" w:firstLine="709"/>
        <w:rPr>
          <w:sz w:val="28"/>
          <w:lang w:val="ru-RU"/>
        </w:rPr>
      </w:pPr>
      <w:r>
        <w:rPr>
          <w:sz w:val="28"/>
          <w:lang w:val="ru-RU"/>
        </w:rPr>
        <w:lastRenderedPageBreak/>
        <w:t>-</w:t>
      </w:r>
      <w:r>
        <w:rPr>
          <w:sz w:val="28"/>
        </w:rPr>
        <w:t> </w:t>
      </w:r>
      <w:r>
        <w:rPr>
          <w:sz w:val="28"/>
          <w:lang w:val="ru-RU"/>
        </w:rPr>
        <w:t>получать информацию о деятельности Движения, о его руководящих, исполнительных, контрольно-ревизионных органах и структурных подразделениях;</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04"/>
        </w:tabs>
        <w:spacing w:before="0" w:after="0" w:line="240" w:lineRule="auto"/>
        <w:ind w:left="0" w:firstLine="709"/>
        <w:rPr>
          <w:sz w:val="28"/>
          <w:lang w:val="ru-RU"/>
        </w:rPr>
      </w:pPr>
      <w:r>
        <w:rPr>
          <w:sz w:val="28"/>
          <w:lang w:val="ru-RU"/>
        </w:rPr>
        <w:t>-</w:t>
      </w:r>
      <w:r>
        <w:rPr>
          <w:sz w:val="28"/>
        </w:rPr>
        <w:t> </w:t>
      </w:r>
      <w:r>
        <w:rPr>
          <w:sz w:val="28"/>
          <w:lang w:val="ru-RU"/>
        </w:rPr>
        <w:t>обжаловать решения органов Движения, влекущие гражданско-правовые последствия, в случаях и в порядке, которые предусмотрены законом;</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03"/>
        </w:tabs>
        <w:spacing w:before="0" w:after="0" w:line="240" w:lineRule="auto"/>
        <w:ind w:left="0" w:firstLine="709"/>
        <w:rPr>
          <w:sz w:val="28"/>
          <w:lang w:val="ru-RU"/>
        </w:rPr>
      </w:pPr>
      <w:r>
        <w:rPr>
          <w:sz w:val="28"/>
          <w:lang w:val="ru-RU"/>
        </w:rPr>
        <w:t>-</w:t>
      </w:r>
      <w:r>
        <w:rPr>
          <w:sz w:val="28"/>
        </w:rPr>
        <w:t> </w:t>
      </w:r>
      <w:r>
        <w:rPr>
          <w:sz w:val="28"/>
          <w:lang w:val="ru-RU"/>
        </w:rPr>
        <w:t>требовать, действуя от имени Движения, возмещения причиненных Движению убытков, в установленном законом порядке;</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18"/>
        </w:tabs>
        <w:spacing w:before="0" w:after="0" w:line="240" w:lineRule="auto"/>
        <w:ind w:left="0" w:firstLine="709"/>
        <w:rPr>
          <w:sz w:val="28"/>
          <w:lang w:val="ru-RU"/>
        </w:rPr>
      </w:pPr>
      <w:r>
        <w:rPr>
          <w:sz w:val="28"/>
          <w:lang w:val="ru-RU"/>
        </w:rPr>
        <w:t>-</w:t>
      </w:r>
      <w:r>
        <w:rPr>
          <w:sz w:val="28"/>
        </w:rPr>
        <w:t> </w:t>
      </w:r>
      <w:r>
        <w:rPr>
          <w:sz w:val="28"/>
          <w:lang w:val="ru-RU"/>
        </w:rPr>
        <w:t>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04"/>
        </w:tabs>
        <w:spacing w:before="0" w:after="0" w:line="240" w:lineRule="auto"/>
        <w:ind w:left="0" w:firstLine="709"/>
        <w:rPr>
          <w:sz w:val="28"/>
          <w:lang w:val="ru-RU"/>
        </w:rPr>
      </w:pPr>
      <w:r>
        <w:rPr>
          <w:sz w:val="28"/>
          <w:lang w:val="ru-RU"/>
        </w:rPr>
        <w:t>-</w:t>
      </w:r>
      <w:r>
        <w:rPr>
          <w:sz w:val="28"/>
        </w:rPr>
        <w:t> </w:t>
      </w:r>
      <w:r>
        <w:rPr>
          <w:sz w:val="28"/>
          <w:lang w:val="ru-RU"/>
        </w:rPr>
        <w:t>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46"/>
        </w:tabs>
        <w:spacing w:before="0" w:after="0" w:line="240" w:lineRule="auto"/>
        <w:ind w:left="540" w:firstLine="0"/>
        <w:rPr>
          <w:sz w:val="28"/>
          <w:lang w:val="ru-RU"/>
        </w:rPr>
      </w:pPr>
      <w:r>
        <w:rPr>
          <w:sz w:val="28"/>
          <w:lang w:val="ru-RU"/>
        </w:rPr>
        <w:t>5.11.</w:t>
      </w:r>
      <w:r>
        <w:rPr>
          <w:sz w:val="28"/>
        </w:rPr>
        <w:t> </w:t>
      </w:r>
      <w:r>
        <w:rPr>
          <w:sz w:val="28"/>
          <w:lang w:val="ru-RU"/>
        </w:rPr>
        <w:t>Учредители и участники Движения обязаны:</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34"/>
        </w:tabs>
        <w:spacing w:before="0" w:after="0" w:line="240" w:lineRule="auto"/>
        <w:ind w:left="0" w:firstLine="709"/>
        <w:rPr>
          <w:sz w:val="28"/>
          <w:lang w:val="ru-RU"/>
        </w:rPr>
      </w:pPr>
      <w:r>
        <w:rPr>
          <w:sz w:val="28"/>
          <w:lang w:val="ru-RU"/>
        </w:rPr>
        <w:t>-</w:t>
      </w:r>
      <w:r>
        <w:rPr>
          <w:sz w:val="28"/>
        </w:rPr>
        <w:t> </w:t>
      </w:r>
      <w:r>
        <w:rPr>
          <w:sz w:val="28"/>
          <w:lang w:val="ru-RU"/>
        </w:rPr>
        <w:t>соблюдать Устав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99"/>
        </w:tabs>
        <w:spacing w:before="0" w:after="0" w:line="240" w:lineRule="auto"/>
        <w:ind w:left="0" w:firstLine="709"/>
        <w:rPr>
          <w:sz w:val="28"/>
          <w:lang w:val="ru-RU"/>
        </w:rPr>
      </w:pPr>
      <w:r>
        <w:rPr>
          <w:sz w:val="28"/>
          <w:lang w:val="ru-RU"/>
        </w:rPr>
        <w:t>-</w:t>
      </w:r>
      <w:r>
        <w:rPr>
          <w:sz w:val="28"/>
        </w:rPr>
        <w:t> </w:t>
      </w:r>
      <w:r>
        <w:rPr>
          <w:sz w:val="28"/>
          <w:lang w:val="ru-RU"/>
        </w:rPr>
        <w:t>выполнять решения руководящих органов Движения, принятые в соответствии с целями и задачами настоящего Устава;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34"/>
        </w:tabs>
        <w:spacing w:before="0" w:after="0" w:line="240" w:lineRule="auto"/>
        <w:ind w:left="0" w:firstLine="709"/>
        <w:rPr>
          <w:sz w:val="28"/>
          <w:lang w:val="ru-RU"/>
        </w:rPr>
      </w:pPr>
      <w:r>
        <w:rPr>
          <w:sz w:val="28"/>
          <w:lang w:val="ru-RU"/>
        </w:rPr>
        <w:t>-</w:t>
      </w:r>
      <w:r>
        <w:rPr>
          <w:sz w:val="28"/>
        </w:rPr>
        <w:t> </w:t>
      </w:r>
      <w:r>
        <w:rPr>
          <w:sz w:val="28"/>
          <w:lang w:val="ru-RU"/>
        </w:rPr>
        <w:t>оказывать содействие Движению в достижении его целей и задач;</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18"/>
        </w:tabs>
        <w:spacing w:before="0" w:after="0" w:line="240" w:lineRule="auto"/>
        <w:ind w:left="0" w:firstLine="709"/>
        <w:rPr>
          <w:sz w:val="28"/>
          <w:lang w:val="ru-RU"/>
        </w:rPr>
      </w:pPr>
      <w:r>
        <w:rPr>
          <w:sz w:val="28"/>
          <w:lang w:val="ru-RU"/>
        </w:rPr>
        <w:t>-</w:t>
      </w:r>
      <w:r>
        <w:rPr>
          <w:sz w:val="28"/>
        </w:rPr>
        <w:t> </w:t>
      </w:r>
      <w:r>
        <w:rPr>
          <w:sz w:val="28"/>
          <w:lang w:val="ru-RU"/>
        </w:rPr>
        <w:t>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03"/>
        </w:tabs>
        <w:spacing w:before="0" w:after="0" w:line="240" w:lineRule="auto"/>
        <w:ind w:left="0" w:firstLine="709"/>
        <w:rPr>
          <w:sz w:val="28"/>
          <w:lang w:val="ru-RU"/>
        </w:rPr>
      </w:pPr>
      <w:r>
        <w:rPr>
          <w:sz w:val="28"/>
          <w:lang w:val="ru-RU"/>
        </w:rPr>
        <w:t>-</w:t>
      </w:r>
      <w:r>
        <w:rPr>
          <w:sz w:val="28"/>
        </w:rPr>
        <w:t> </w:t>
      </w:r>
      <w:r>
        <w:rPr>
          <w:sz w:val="28"/>
          <w:lang w:val="ru-RU"/>
        </w:rPr>
        <w:t>не совершать действий, дискредитирующих Движение и наносящих ущерб его деятельности;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89"/>
        </w:tabs>
        <w:spacing w:before="0" w:after="0" w:line="240" w:lineRule="auto"/>
        <w:ind w:left="0" w:firstLine="709"/>
        <w:rPr>
          <w:sz w:val="28"/>
          <w:lang w:val="ru-RU"/>
        </w:rPr>
      </w:pPr>
      <w:r>
        <w:rPr>
          <w:sz w:val="28"/>
          <w:lang w:val="ru-RU"/>
        </w:rPr>
        <w:t>-</w:t>
      </w:r>
      <w:r>
        <w:rPr>
          <w:sz w:val="28"/>
        </w:rPr>
        <w:t> </w:t>
      </w:r>
      <w:r>
        <w:rPr>
          <w:sz w:val="28"/>
          <w:lang w:val="ru-RU"/>
        </w:rPr>
        <w:t>не совершать действий (бездействия), которые существенно затрудняют или делают невозможным достижение целей, ради которых создано Движение.</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5.12.</w:t>
      </w:r>
      <w:r>
        <w:rPr>
          <w:rFonts w:ascii="Times New Roman" w:hAnsi="Times New Roman"/>
          <w:sz w:val="28"/>
        </w:rPr>
        <w:t> </w:t>
      </w:r>
      <w:r>
        <w:rPr>
          <w:rFonts w:ascii="Times New Roman" w:hAnsi="Times New Roman"/>
          <w:sz w:val="28"/>
          <w:lang w:val="ru-RU"/>
        </w:rPr>
        <w:t>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09"/>
        <w:rPr>
          <w:sz w:val="28"/>
          <w:lang w:val="ru-RU"/>
        </w:rPr>
      </w:pPr>
      <w:r>
        <w:rPr>
          <w:sz w:val="28"/>
          <w:lang w:val="ru-RU"/>
        </w:rPr>
        <w:t>5.13.</w:t>
      </w:r>
      <w:r>
        <w:rPr>
          <w:sz w:val="28"/>
        </w:rPr>
        <w:t> </w:t>
      </w:r>
      <w:r>
        <w:rPr>
          <w:sz w:val="28"/>
          <w:lang w:val="ru-RU"/>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6. Органы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sz w:val="28"/>
          <w:lang w:val="ru-RU"/>
        </w:rPr>
      </w:pPr>
      <w:r>
        <w:rPr>
          <w:rFonts w:ascii="Times New Roman" w:hAnsi="Times New Roman"/>
          <w:sz w:val="28"/>
          <w:lang w:val="ru-RU"/>
        </w:rPr>
        <w:t>6.1.</w:t>
      </w:r>
      <w:r>
        <w:rPr>
          <w:rFonts w:ascii="Times New Roman" w:hAnsi="Times New Roman"/>
          <w:sz w:val="28"/>
        </w:rPr>
        <w:t> </w:t>
      </w:r>
      <w:r>
        <w:rPr>
          <w:rFonts w:ascii="Times New Roman" w:hAnsi="Times New Roman"/>
          <w:sz w:val="28"/>
          <w:lang w:val="ru-RU"/>
        </w:rPr>
        <w:t>В структуру органов Движения входят Всероссийский юнармейский слет, Главный штаб, Центральная контрольно-ревизионная комиссия.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7.</w:t>
      </w:r>
      <w:r>
        <w:rPr>
          <w:rFonts w:ascii="Times New Roman" w:hAnsi="Times New Roman"/>
          <w:b/>
          <w:sz w:val="28"/>
        </w:rPr>
        <w:t> </w:t>
      </w:r>
      <w:r>
        <w:rPr>
          <w:rFonts w:ascii="Times New Roman" w:hAnsi="Times New Roman"/>
          <w:b/>
          <w:sz w:val="28"/>
          <w:lang w:val="ru-RU"/>
        </w:rPr>
        <w:t>Всероссийский юнармейский Слет</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ab/>
        <w:t>7.1.</w:t>
      </w:r>
      <w:r>
        <w:rPr>
          <w:rFonts w:ascii="Times New Roman" w:hAnsi="Times New Roman"/>
          <w:sz w:val="28"/>
        </w:rPr>
        <w:t> </w:t>
      </w:r>
      <w:r>
        <w:rPr>
          <w:rFonts w:ascii="Times New Roman" w:hAnsi="Times New Roman"/>
          <w:sz w:val="28"/>
          <w:lang w:val="ru-RU"/>
        </w:rPr>
        <w:t>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ab/>
        <w:t>7.2.</w:t>
      </w:r>
      <w:r>
        <w:rPr>
          <w:rFonts w:ascii="Times New Roman" w:hAnsi="Times New Roman"/>
          <w:sz w:val="28"/>
        </w:rPr>
        <w:t> </w:t>
      </w:r>
      <w:r>
        <w:rPr>
          <w:rFonts w:ascii="Times New Roman" w:hAnsi="Times New Roman"/>
          <w:sz w:val="28"/>
          <w:lang w:val="ru-RU"/>
        </w:rPr>
        <w:t xml:space="preserve"> Внеочередной Слет может быть созван:</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по решению Главного штаба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ru-RU"/>
        </w:rPr>
        <w:tab/>
        <w:t>-</w:t>
      </w:r>
      <w:r>
        <w:rPr>
          <w:rFonts w:ascii="Times New Roman" w:hAnsi="Times New Roman"/>
          <w:sz w:val="28"/>
        </w:rPr>
        <w:t> </w:t>
      </w:r>
      <w:r>
        <w:rPr>
          <w:rFonts w:ascii="Times New Roman" w:hAnsi="Times New Roman"/>
          <w:sz w:val="28"/>
          <w:lang w:val="ru-RU"/>
        </w:rPr>
        <w:t>по письменному требованию Центральной контрольно-ревизионной комиссии;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по письменному требованию не менее одной трети региональных отделений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398"/>
        </w:tabs>
        <w:spacing w:before="0" w:after="0" w:line="240" w:lineRule="auto"/>
        <w:ind w:left="0" w:firstLine="709"/>
        <w:rPr>
          <w:sz w:val="28"/>
          <w:lang w:val="ru-RU"/>
        </w:rPr>
      </w:pPr>
      <w:r>
        <w:rPr>
          <w:sz w:val="28"/>
          <w:lang w:val="ru-RU"/>
        </w:rPr>
        <w:t>7.3.</w:t>
      </w:r>
      <w:r>
        <w:rPr>
          <w:sz w:val="28"/>
        </w:rPr>
        <w:t> </w:t>
      </w:r>
      <w:r>
        <w:rPr>
          <w:sz w:val="28"/>
          <w:lang w:val="ru-RU"/>
        </w:rPr>
        <w:t xml:space="preserve">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ab/>
        <w:t>7.4.</w:t>
      </w:r>
      <w:r>
        <w:rPr>
          <w:rFonts w:ascii="Times New Roman" w:hAnsi="Times New Roman"/>
          <w:sz w:val="28"/>
        </w:rPr>
        <w:t> </w:t>
      </w:r>
      <w:r>
        <w:rPr>
          <w:rFonts w:ascii="Times New Roman" w:hAnsi="Times New Roman"/>
          <w:sz w:val="28"/>
          <w:lang w:val="ru-RU"/>
        </w:rPr>
        <w:t>Решения Слета принимаются простым большинством голосов присутствующих делегатов при наличии кворума.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ab/>
        <w:t>7.5.</w:t>
      </w:r>
      <w:r>
        <w:rPr>
          <w:rFonts w:ascii="Times New Roman" w:hAnsi="Times New Roman"/>
          <w:sz w:val="28"/>
        </w:rPr>
        <w:t> </w:t>
      </w:r>
      <w:r>
        <w:rPr>
          <w:rFonts w:ascii="Times New Roman" w:hAnsi="Times New Roman"/>
          <w:sz w:val="28"/>
          <w:lang w:val="ru-RU"/>
        </w:rPr>
        <w:t xml:space="preserve"> Решение по вопросам исключительной компетенции принимается 2/3 голосов присутствующих делегатов при наличии кворума.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7.6.</w:t>
      </w:r>
      <w:r>
        <w:rPr>
          <w:rFonts w:ascii="Times New Roman" w:hAnsi="Times New Roman"/>
          <w:sz w:val="28"/>
        </w:rPr>
        <w:t> </w:t>
      </w:r>
      <w:r>
        <w:rPr>
          <w:rFonts w:ascii="Times New Roman" w:hAnsi="Times New Roman"/>
          <w:sz w:val="28"/>
          <w:lang w:val="ru-RU"/>
        </w:rPr>
        <w:t xml:space="preserve">К исключительной компетенции Слета относится: </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 xml:space="preserve">избрание Главного штаба Движения, досрочное прекращение его полномочий, доизбрание членов Главного штаба; </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избрание Центральной контрольно-ревизионной комиссии Движения, досрочное прекращение её полномочий, доизбрание членов Центральной контрольно-ревизионной комиссии, назначение аудиторской организации Движения или индивидуального аудитора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заслушивание информации о деятельности начальника Главного штаба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определение приоритетных направлений деятельности и принципов образования и исполнения имущества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rPr>
        <w:t> </w:t>
      </w:r>
      <w:r>
        <w:rPr>
          <w:rFonts w:ascii="Times New Roman" w:hAnsi="Times New Roman"/>
          <w:sz w:val="28"/>
          <w:lang w:val="ru-RU"/>
        </w:rPr>
        <w:t>определение порядка приема в состав участников и исключение из состава участников;</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06"/>
        </w:tabs>
        <w:spacing w:after="0" w:line="240" w:lineRule="auto"/>
        <w:ind w:firstLine="567"/>
        <w:jc w:val="both"/>
        <w:rPr>
          <w:rFonts w:ascii="Times New Roman" w:hAnsi="Times New Roman"/>
          <w:sz w:val="28"/>
          <w:lang w:val="ru-RU"/>
        </w:rPr>
      </w:pPr>
      <w:r>
        <w:rPr>
          <w:rFonts w:ascii="Times New Roman" w:hAnsi="Times New Roman"/>
          <w:sz w:val="28"/>
          <w:lang w:val="ru-RU"/>
        </w:rPr>
        <w:lastRenderedPageBreak/>
        <w:t>-</w:t>
      </w:r>
      <w:r>
        <w:rPr>
          <w:rFonts w:ascii="Times New Roman" w:hAnsi="Times New Roman"/>
          <w:sz w:val="28"/>
        </w:rPr>
        <w:t> </w:t>
      </w:r>
      <w:r>
        <w:rPr>
          <w:rFonts w:ascii="Times New Roman" w:hAnsi="Times New Roman"/>
          <w:sz w:val="28"/>
          <w:lang w:val="ru-RU"/>
        </w:rPr>
        <w:t>утверждение отчетов о работе Главного штаба Движения, в том числе о финансовой деятельности;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06"/>
        </w:tabs>
        <w:spacing w:after="0" w:line="240" w:lineRule="auto"/>
        <w:ind w:firstLine="567"/>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утверждение годовых отчетов и бухгалтерской финансовой отчетности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утверждение Устава и программных документов Движения, внесение в них изменений и дополнений;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принятие решения об изменении наименования Движения, реорганизации и ликвидации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7.7.</w:t>
      </w:r>
      <w:r>
        <w:rPr>
          <w:rFonts w:ascii="Times New Roman" w:hAnsi="Times New Roman"/>
          <w:sz w:val="28"/>
        </w:rPr>
        <w:t> </w:t>
      </w:r>
      <w:r>
        <w:rPr>
          <w:rFonts w:ascii="Times New Roman" w:hAnsi="Times New Roman"/>
          <w:sz w:val="28"/>
          <w:lang w:val="ru-RU"/>
        </w:rPr>
        <w:t>Всероссийский юнармейский слет вправе принимать решения: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 создании, реорганизации и ликвидации (прекращении деятельности) Региональных отделений Движения, утверждение ликвидационного баланса.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7.8.</w:t>
      </w:r>
      <w:r>
        <w:rPr>
          <w:rFonts w:ascii="Times New Roman" w:hAnsi="Times New Roman"/>
          <w:sz w:val="28"/>
        </w:rPr>
        <w:t> </w:t>
      </w:r>
      <w:r>
        <w:rPr>
          <w:rFonts w:ascii="Times New Roman" w:hAnsi="Times New Roman"/>
          <w:sz w:val="28"/>
          <w:lang w:val="ru-RU"/>
        </w:rPr>
        <w:t>Внеочередной Слет Движения вправе:</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рассматривать и решать все вопросы, относящиеся в соответствии с Уставом к компетенции очередного Слета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sz w:val="28"/>
          <w:lang w:val="ru-RU"/>
        </w:rPr>
      </w:pPr>
      <w:r>
        <w:rPr>
          <w:rFonts w:ascii="Times New Roman" w:hAnsi="Times New Roman"/>
          <w:b/>
          <w:sz w:val="28"/>
          <w:lang w:val="ru-RU"/>
        </w:rPr>
        <w:t>8.</w:t>
      </w:r>
      <w:r>
        <w:rPr>
          <w:rFonts w:ascii="Times New Roman" w:hAnsi="Times New Roman"/>
          <w:b/>
          <w:sz w:val="28"/>
        </w:rPr>
        <w:t> </w:t>
      </w:r>
      <w:r>
        <w:rPr>
          <w:rFonts w:ascii="Times New Roman" w:hAnsi="Times New Roman"/>
          <w:b/>
          <w:sz w:val="28"/>
          <w:lang w:val="ru-RU"/>
        </w:rPr>
        <w:t>Главный штаб Всероссийского детско-юношеского военно-патриотического общественного движения</w:t>
      </w:r>
      <w:r>
        <w:rPr>
          <w:rFonts w:ascii="Times New Roman" w:hAnsi="Times New Roman"/>
          <w:sz w:val="28"/>
          <w:lang w:val="ru-RU"/>
        </w:rPr>
        <w:t xml:space="preserve"> </w:t>
      </w:r>
      <w:r>
        <w:rPr>
          <w:rFonts w:ascii="Times New Roman" w:hAnsi="Times New Roman"/>
          <w:b/>
          <w:sz w:val="28"/>
          <w:lang w:val="ru-RU"/>
        </w:rPr>
        <w:t>«ЮНАРМИЯ»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8.1.</w:t>
      </w:r>
      <w:r>
        <w:rPr>
          <w:rFonts w:ascii="Times New Roman" w:hAnsi="Times New Roman"/>
          <w:sz w:val="28"/>
        </w:rPr>
        <w:t> </w:t>
      </w:r>
      <w:r>
        <w:rPr>
          <w:rFonts w:ascii="Times New Roman" w:hAnsi="Times New Roman"/>
          <w:sz w:val="28"/>
          <w:lang w:val="ru-RU"/>
        </w:rPr>
        <w:t>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Pr>
          <w:rFonts w:ascii="Times New Roman" w:hAnsi="Times New Roman"/>
          <w:sz w:val="28"/>
          <w:u w:val="single"/>
          <w:lang w:val="ru-RU"/>
        </w:rPr>
        <w:t>)</w:t>
      </w:r>
      <w:r>
        <w:rPr>
          <w:rFonts w:ascii="Times New Roman" w:hAnsi="Times New Roman"/>
          <w:sz w:val="28"/>
          <w:lang w:val="ru-RU"/>
        </w:rPr>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 В Главный штаб избираются участники Движения достигшие 18 лет.</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8.2.</w:t>
      </w:r>
      <w:r>
        <w:rPr>
          <w:rFonts w:ascii="Times New Roman" w:hAnsi="Times New Roman"/>
          <w:sz w:val="28"/>
        </w:rPr>
        <w:t> </w:t>
      </w:r>
      <w:r>
        <w:rPr>
          <w:rFonts w:ascii="Times New Roman" w:hAnsi="Times New Roman"/>
          <w:sz w:val="28"/>
          <w:lang w:val="ru-RU"/>
        </w:rPr>
        <w:t>Главный штаб избирается из числа участников, организаторов юнармейского движения и представителей от организаций-учредителей.</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8.3.</w:t>
      </w:r>
      <w:r>
        <w:rPr>
          <w:rFonts w:ascii="Times New Roman" w:hAnsi="Times New Roman"/>
          <w:sz w:val="28"/>
        </w:rPr>
        <w:t> </w:t>
      </w:r>
      <w:r>
        <w:rPr>
          <w:rFonts w:ascii="Times New Roman" w:hAnsi="Times New Roman"/>
          <w:sz w:val="28"/>
          <w:lang w:val="ru-RU"/>
        </w:rPr>
        <w:t>Главный штаб:</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03"/>
        </w:tabs>
        <w:spacing w:before="0" w:after="0" w:line="240" w:lineRule="auto"/>
        <w:ind w:left="0" w:firstLine="709"/>
        <w:rPr>
          <w:sz w:val="28"/>
          <w:lang w:val="ru-RU"/>
        </w:rPr>
      </w:pPr>
      <w:r>
        <w:rPr>
          <w:sz w:val="28"/>
          <w:lang w:val="ru-RU"/>
        </w:rPr>
        <w:t>-</w:t>
      </w:r>
      <w:r>
        <w:rPr>
          <w:sz w:val="28"/>
        </w:rPr>
        <w:t> </w:t>
      </w:r>
      <w:r>
        <w:rPr>
          <w:sz w:val="28"/>
          <w:lang w:val="ru-RU"/>
        </w:rPr>
        <w:t>осуществляет от имени Движения права юридического лица и исполняет его обязанности в соответствии с Уставом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689"/>
        </w:tabs>
        <w:spacing w:before="0" w:after="0" w:line="240" w:lineRule="auto"/>
        <w:ind w:left="0" w:firstLine="709"/>
        <w:rPr>
          <w:sz w:val="28"/>
          <w:lang w:val="ru-RU"/>
        </w:rPr>
      </w:pPr>
      <w:r>
        <w:rPr>
          <w:sz w:val="28"/>
          <w:lang w:val="ru-RU"/>
        </w:rPr>
        <w:t>-</w:t>
      </w:r>
      <w:r>
        <w:rPr>
          <w:sz w:val="28"/>
        </w:rPr>
        <w:t> </w:t>
      </w:r>
      <w:r>
        <w:rPr>
          <w:sz w:val="28"/>
          <w:lang w:val="ru-RU"/>
        </w:rPr>
        <w:t>распоряжается имуществом и средствами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721"/>
        </w:tabs>
        <w:spacing w:before="0" w:after="0" w:line="240" w:lineRule="auto"/>
        <w:ind w:left="0" w:firstLine="709"/>
        <w:rPr>
          <w:sz w:val="28"/>
          <w:lang w:val="ru-RU"/>
        </w:rPr>
      </w:pPr>
      <w:r>
        <w:rPr>
          <w:sz w:val="28"/>
          <w:lang w:val="ru-RU"/>
        </w:rPr>
        <w:lastRenderedPageBreak/>
        <w:t>-</w:t>
      </w:r>
      <w:r>
        <w:rPr>
          <w:sz w:val="28"/>
        </w:rPr>
        <w:t> </w:t>
      </w:r>
      <w:r>
        <w:rPr>
          <w:sz w:val="28"/>
          <w:lang w:val="ru-RU"/>
        </w:rPr>
        <w:t>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694"/>
        </w:tabs>
        <w:spacing w:before="0" w:after="0" w:line="240" w:lineRule="auto"/>
        <w:ind w:left="0" w:firstLine="709"/>
        <w:rPr>
          <w:sz w:val="28"/>
          <w:lang w:val="ru-RU"/>
        </w:rPr>
      </w:pPr>
      <w:r>
        <w:rPr>
          <w:sz w:val="28"/>
          <w:lang w:val="ru-RU"/>
        </w:rPr>
        <w:t>-</w:t>
      </w:r>
      <w:r>
        <w:rPr>
          <w:sz w:val="28"/>
        </w:rPr>
        <w:t> </w:t>
      </w:r>
      <w:r>
        <w:rPr>
          <w:sz w:val="28"/>
          <w:lang w:val="ru-RU"/>
        </w:rPr>
        <w:t>организует выполнение решений Слета;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03"/>
        </w:tabs>
        <w:spacing w:before="0" w:after="0" w:line="240" w:lineRule="auto"/>
        <w:ind w:left="0" w:firstLine="709"/>
        <w:rPr>
          <w:sz w:val="28"/>
          <w:lang w:val="ru-RU"/>
        </w:rPr>
      </w:pPr>
      <w:r>
        <w:rPr>
          <w:sz w:val="28"/>
          <w:lang w:val="ru-RU"/>
        </w:rPr>
        <w:t>-</w:t>
      </w:r>
      <w:r>
        <w:rPr>
          <w:sz w:val="28"/>
        </w:rPr>
        <w:t> </w:t>
      </w:r>
      <w:r>
        <w:rPr>
          <w:sz w:val="28"/>
          <w:lang w:val="ru-RU"/>
        </w:rPr>
        <w:t>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694"/>
        </w:tabs>
        <w:spacing w:before="0" w:after="0" w:line="240" w:lineRule="auto"/>
        <w:ind w:left="0" w:firstLine="709"/>
        <w:rPr>
          <w:sz w:val="28"/>
          <w:lang w:val="ru-RU"/>
        </w:rPr>
      </w:pPr>
      <w:r>
        <w:rPr>
          <w:sz w:val="28"/>
          <w:lang w:val="ru-RU"/>
        </w:rPr>
        <w:t>-</w:t>
      </w:r>
      <w:r>
        <w:rPr>
          <w:sz w:val="28"/>
        </w:rPr>
        <w:t> </w:t>
      </w:r>
      <w:r>
        <w:rPr>
          <w:sz w:val="28"/>
          <w:lang w:val="ru-RU"/>
        </w:rPr>
        <w:t>подотчетен Слету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27"/>
        </w:tabs>
        <w:spacing w:before="0" w:after="0" w:line="240" w:lineRule="auto"/>
        <w:ind w:left="0" w:firstLine="709"/>
        <w:rPr>
          <w:sz w:val="28"/>
          <w:lang w:val="ru-RU"/>
        </w:rPr>
      </w:pPr>
      <w:r>
        <w:rPr>
          <w:sz w:val="28"/>
          <w:lang w:val="ru-RU"/>
        </w:rPr>
        <w:t>-</w:t>
      </w:r>
      <w:r>
        <w:rPr>
          <w:sz w:val="28"/>
        </w:rPr>
        <w:t> </w:t>
      </w:r>
      <w:r>
        <w:rPr>
          <w:sz w:val="28"/>
          <w:lang w:val="ru-RU"/>
        </w:rPr>
        <w:t>утверждает программы и проекты по основным направлениям деятельности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09"/>
        <w:rPr>
          <w:sz w:val="28"/>
          <w:lang w:val="ru-RU"/>
        </w:rPr>
      </w:pPr>
      <w:r>
        <w:rPr>
          <w:sz w:val="28"/>
          <w:lang w:val="ru-RU"/>
        </w:rPr>
        <w:t>-</w:t>
      </w:r>
      <w:r>
        <w:rPr>
          <w:sz w:val="28"/>
        </w:rPr>
        <w:t> </w:t>
      </w:r>
      <w:r>
        <w:rPr>
          <w:sz w:val="28"/>
          <w:lang w:val="ru-RU"/>
        </w:rPr>
        <w:t>принимает решения о создании, ликвидации (прекращении деятельности), реорганизации региональных, местных отделений Движения,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s>
        <w:spacing w:before="0" w:after="0" w:line="240" w:lineRule="auto"/>
        <w:ind w:left="0" w:firstLine="709"/>
        <w:rPr>
          <w:sz w:val="28"/>
          <w:lang w:val="ru-RU"/>
        </w:rPr>
      </w:pPr>
      <w:r>
        <w:rPr>
          <w:sz w:val="28"/>
          <w:lang w:val="ru-RU"/>
        </w:rPr>
        <w:t>-</w:t>
      </w:r>
      <w:r>
        <w:rPr>
          <w:sz w:val="28"/>
        </w:rPr>
        <w:t> </w:t>
      </w:r>
      <w:r>
        <w:rPr>
          <w:sz w:val="28"/>
          <w:lang w:val="ru-RU"/>
        </w:rPr>
        <w:t>принимает решение о создании филиалов и об открытии представительств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814"/>
        </w:tabs>
        <w:spacing w:before="0" w:after="0" w:line="240" w:lineRule="auto"/>
        <w:ind w:left="640" w:firstLine="0"/>
        <w:rPr>
          <w:sz w:val="28"/>
          <w:lang w:val="ru-RU"/>
        </w:rPr>
      </w:pPr>
      <w:r>
        <w:rPr>
          <w:sz w:val="28"/>
          <w:lang w:val="ru-RU"/>
        </w:rPr>
        <w:t>-</w:t>
      </w:r>
      <w:r>
        <w:rPr>
          <w:sz w:val="28"/>
        </w:rPr>
        <w:t> </w:t>
      </w:r>
      <w:r>
        <w:rPr>
          <w:sz w:val="28"/>
          <w:lang w:val="ru-RU"/>
        </w:rPr>
        <w:t>принимает решение о создании других юридических лиц;</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s>
        <w:spacing w:before="0" w:after="0" w:line="240" w:lineRule="auto"/>
        <w:ind w:left="0" w:firstLine="709"/>
        <w:rPr>
          <w:sz w:val="28"/>
          <w:lang w:val="ru-RU"/>
        </w:rPr>
      </w:pPr>
      <w:r>
        <w:rPr>
          <w:sz w:val="28"/>
          <w:lang w:val="ru-RU"/>
        </w:rPr>
        <w:t>-</w:t>
      </w:r>
      <w:r>
        <w:rPr>
          <w:sz w:val="28"/>
        </w:rPr>
        <w:t> </w:t>
      </w:r>
      <w:r>
        <w:rPr>
          <w:sz w:val="28"/>
          <w:lang w:val="ru-RU"/>
        </w:rPr>
        <w:t>утверждает финансовый план Движения и внесение в него изменений;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898"/>
        </w:tabs>
        <w:spacing w:before="0" w:after="0" w:line="240" w:lineRule="auto"/>
        <w:ind w:left="0" w:firstLine="709"/>
        <w:rPr>
          <w:sz w:val="28"/>
          <w:lang w:val="ru-RU"/>
        </w:rPr>
      </w:pPr>
      <w:r>
        <w:rPr>
          <w:sz w:val="28"/>
          <w:lang w:val="ru-RU"/>
        </w:rPr>
        <w:t>-</w:t>
      </w:r>
      <w:r>
        <w:rPr>
          <w:sz w:val="28"/>
        </w:rPr>
        <w:t> </w:t>
      </w:r>
      <w:r>
        <w:rPr>
          <w:sz w:val="28"/>
          <w:lang w:val="ru-RU"/>
        </w:rPr>
        <w:t>при необходимости созывает внеочередные Слеты региональных и местных отделений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разрабатывает и предлагает на рассмотрение Слета проекты внесения изменений и дополнений в Устав и программные документы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предлагает кандидатуры для последующего избрания их на должности Руководителей региональных отделений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66"/>
        </w:tabs>
        <w:spacing w:before="0" w:after="0" w:line="240" w:lineRule="auto"/>
        <w:ind w:left="0" w:firstLine="709"/>
        <w:rPr>
          <w:sz w:val="28"/>
          <w:lang w:val="ru-RU"/>
        </w:rPr>
      </w:pPr>
      <w:r>
        <w:rPr>
          <w:sz w:val="28"/>
          <w:lang w:val="ru-RU"/>
        </w:rPr>
        <w:t>-</w:t>
      </w:r>
      <w:r>
        <w:rPr>
          <w:sz w:val="28"/>
        </w:rPr>
        <w:t> </w:t>
      </w:r>
      <w:r>
        <w:rPr>
          <w:sz w:val="28"/>
          <w:lang w:val="ru-RU"/>
        </w:rPr>
        <w:t>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85"/>
        </w:tabs>
        <w:spacing w:before="0" w:after="0" w:line="240" w:lineRule="auto"/>
        <w:ind w:left="0" w:firstLine="709"/>
        <w:rPr>
          <w:sz w:val="28"/>
          <w:lang w:val="ru-RU"/>
        </w:rPr>
      </w:pPr>
      <w:r>
        <w:rPr>
          <w:sz w:val="28"/>
          <w:lang w:val="ru-RU"/>
        </w:rPr>
        <w:lastRenderedPageBreak/>
        <w:t>-</w:t>
      </w:r>
      <w:r>
        <w:rPr>
          <w:sz w:val="28"/>
        </w:rPr>
        <w:t> </w:t>
      </w:r>
      <w:r>
        <w:rPr>
          <w:sz w:val="28"/>
          <w:lang w:val="ru-RU"/>
        </w:rPr>
        <w:t>принимает решения о создании Попечительского совета Движения, Научного совета Движения и иных комиссий Движения, утверждает Положения о них, определяет внутреннюю структуру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99"/>
        </w:tabs>
        <w:spacing w:before="0" w:after="0" w:line="240" w:lineRule="auto"/>
        <w:ind w:left="0" w:firstLine="709"/>
        <w:rPr>
          <w:sz w:val="28"/>
          <w:lang w:val="ru-RU"/>
        </w:rPr>
      </w:pPr>
      <w:r>
        <w:rPr>
          <w:sz w:val="28"/>
          <w:lang w:val="ru-RU"/>
        </w:rPr>
        <w:t>-</w:t>
      </w:r>
      <w:r>
        <w:rPr>
          <w:sz w:val="28"/>
        </w:rPr>
        <w:t> </w:t>
      </w:r>
      <w:r>
        <w:rPr>
          <w:sz w:val="28"/>
          <w:lang w:val="ru-RU"/>
        </w:rPr>
        <w:t>вправе назначить временно исполняющего обязанности Начальника Главного штаба движения до Слета для организации текущей деятельности Движения из числа заместителей начальника Главного штаба или членов Главного штаба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осуществляет иные функции, не противоречащие Уставу и действующему законодательству.</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8.4.</w:t>
      </w:r>
      <w:r>
        <w:rPr>
          <w:rFonts w:ascii="Times New Roman" w:hAnsi="Times New Roman"/>
          <w:sz w:val="28"/>
        </w:rPr>
        <w:t> </w:t>
      </w:r>
      <w:r>
        <w:rPr>
          <w:rFonts w:ascii="Times New Roman" w:hAnsi="Times New Roman"/>
          <w:sz w:val="28"/>
          <w:lang w:val="ru-RU"/>
        </w:rPr>
        <w:t xml:space="preserve">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8.5.</w:t>
      </w:r>
      <w:r>
        <w:rPr>
          <w:rFonts w:ascii="Times New Roman" w:hAnsi="Times New Roman"/>
          <w:sz w:val="28"/>
        </w:rPr>
        <w:t> </w:t>
      </w:r>
      <w:r>
        <w:rPr>
          <w:rFonts w:ascii="Times New Roman" w:hAnsi="Times New Roman"/>
          <w:sz w:val="28"/>
          <w:lang w:val="ru-RU"/>
        </w:rPr>
        <w:t>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8.6.</w:t>
      </w:r>
      <w:r>
        <w:rPr>
          <w:rFonts w:ascii="Times New Roman" w:hAnsi="Times New Roman"/>
          <w:sz w:val="28"/>
        </w:rPr>
        <w:t> </w:t>
      </w:r>
      <w:r>
        <w:rPr>
          <w:rFonts w:ascii="Times New Roman" w:hAnsi="Times New Roman"/>
          <w:sz w:val="28"/>
          <w:lang w:val="ru-RU"/>
        </w:rPr>
        <w:t>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8.6.1.</w:t>
      </w:r>
      <w:r>
        <w:rPr>
          <w:rFonts w:ascii="Times New Roman" w:hAnsi="Times New Roman"/>
          <w:sz w:val="28"/>
        </w:rPr>
        <w:t> </w:t>
      </w:r>
      <w:r>
        <w:rPr>
          <w:rFonts w:ascii="Times New Roman" w:hAnsi="Times New Roman"/>
          <w:sz w:val="28"/>
          <w:lang w:val="ru-RU"/>
        </w:rPr>
        <w:t>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путем записываемого на видео дистанционного опроса каждого члена Главного штаба посредством использования сети Интернет.</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8.6.2.</w:t>
      </w:r>
      <w:r>
        <w:rPr>
          <w:rFonts w:ascii="Times New Roman" w:hAnsi="Times New Roman"/>
          <w:sz w:val="28"/>
        </w:rPr>
        <w:t> </w:t>
      </w:r>
      <w:r>
        <w:rPr>
          <w:rFonts w:ascii="Times New Roman" w:hAnsi="Times New Roman"/>
          <w:sz w:val="28"/>
          <w:lang w:val="ru-RU"/>
        </w:rPr>
        <w:t>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8.6.3.</w:t>
      </w:r>
      <w:r>
        <w:rPr>
          <w:rFonts w:ascii="Times New Roman" w:hAnsi="Times New Roman"/>
          <w:sz w:val="28"/>
        </w:rPr>
        <w:t> </w:t>
      </w:r>
      <w:r>
        <w:rPr>
          <w:rFonts w:ascii="Times New Roman" w:hAnsi="Times New Roman"/>
          <w:sz w:val="28"/>
          <w:lang w:val="ru-RU"/>
        </w:rPr>
        <w:t>В протоколе о результатах заочного голосования членов Главного штаба должны быть указаны:</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дата, до которой принимались документы, содержащие сведения о голосовании членов Главного штаба;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lastRenderedPageBreak/>
        <w:t>-</w:t>
      </w:r>
      <w:r>
        <w:rPr>
          <w:rFonts w:ascii="Times New Roman" w:hAnsi="Times New Roman"/>
          <w:sz w:val="28"/>
        </w:rPr>
        <w:t> </w:t>
      </w:r>
      <w:r>
        <w:rPr>
          <w:rFonts w:ascii="Times New Roman" w:hAnsi="Times New Roman"/>
          <w:sz w:val="28"/>
          <w:lang w:val="ru-RU"/>
        </w:rPr>
        <w:t>сведения о членах Главного штаба, принявших участие в голосовании;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результаты голосования по каждому вопросу;</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сведения о лицах, проводивших подсчет голосов;</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сведения о лицах, подписавших протокол.</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sz w:val="28"/>
          <w:lang w:val="ru-RU"/>
        </w:rPr>
      </w:pPr>
      <w:r>
        <w:rPr>
          <w:sz w:val="28"/>
          <w:lang w:val="ru-RU"/>
        </w:rPr>
        <w:tab/>
        <w:t>8.7.</w:t>
      </w:r>
      <w:r>
        <w:rPr>
          <w:sz w:val="28"/>
        </w:rPr>
        <w:t> </w:t>
      </w:r>
      <w:r>
        <w:rPr>
          <w:sz w:val="28"/>
          <w:lang w:val="ru-RU"/>
        </w:rPr>
        <w:t>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8.9.</w:t>
      </w:r>
      <w:r>
        <w:rPr>
          <w:rFonts w:ascii="Times New Roman" w:hAnsi="Times New Roman"/>
          <w:sz w:val="28"/>
        </w:rPr>
        <w:t> </w:t>
      </w:r>
      <w:r>
        <w:rPr>
          <w:rFonts w:ascii="Times New Roman" w:hAnsi="Times New Roman"/>
          <w:sz w:val="28"/>
          <w:lang w:val="ru-RU"/>
        </w:rPr>
        <w:t>Начальник Главного штаба Движения организует подготовку и проведение заседаний Всероссийского юнармейского слета.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ab/>
        <w:t>8.10.</w:t>
      </w:r>
      <w:r>
        <w:rPr>
          <w:rFonts w:ascii="Times New Roman" w:hAnsi="Times New Roman"/>
          <w:sz w:val="28"/>
        </w:rPr>
        <w:t> </w:t>
      </w:r>
      <w:r>
        <w:rPr>
          <w:rFonts w:ascii="Times New Roman" w:hAnsi="Times New Roman"/>
          <w:sz w:val="28"/>
          <w:lang w:val="ru-RU"/>
        </w:rPr>
        <w:t>Начальник Главного штаба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rPr>
        <w:t> </w:t>
      </w:r>
      <w:r>
        <w:rPr>
          <w:rFonts w:ascii="Times New Roman" w:hAnsi="Times New Roman"/>
          <w:sz w:val="28"/>
          <w:lang w:val="ru-RU"/>
        </w:rPr>
        <w:t>является единоличным исполнительным органом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09"/>
        <w:rPr>
          <w:sz w:val="28"/>
          <w:lang w:val="ru-RU"/>
        </w:rPr>
      </w:pPr>
      <w:r>
        <w:rPr>
          <w:sz w:val="28"/>
          <w:lang w:val="ru-RU"/>
        </w:rPr>
        <w:t>-</w:t>
      </w:r>
      <w:r>
        <w:rPr>
          <w:sz w:val="28"/>
        </w:rPr>
        <w:t> </w:t>
      </w:r>
      <w:r>
        <w:rPr>
          <w:sz w:val="28"/>
          <w:lang w:val="ru-RU"/>
        </w:rPr>
        <w:t>председательствует на заседаниях Главного штаба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929"/>
        </w:tabs>
        <w:spacing w:before="0" w:after="0" w:line="240" w:lineRule="auto"/>
        <w:ind w:left="0" w:firstLine="709"/>
        <w:rPr>
          <w:sz w:val="28"/>
          <w:lang w:val="ru-RU"/>
        </w:rPr>
      </w:pPr>
      <w:r>
        <w:rPr>
          <w:sz w:val="28"/>
          <w:lang w:val="ru-RU"/>
        </w:rPr>
        <w:t>-</w:t>
      </w:r>
      <w:r>
        <w:rPr>
          <w:sz w:val="28"/>
        </w:rPr>
        <w:t> </w:t>
      </w:r>
      <w:r>
        <w:rPr>
          <w:sz w:val="28"/>
          <w:lang w:val="ru-RU"/>
        </w:rPr>
        <w:t>выступает с заявлениями от имени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952"/>
        </w:tabs>
        <w:spacing w:before="0" w:after="0" w:line="240" w:lineRule="auto"/>
        <w:ind w:left="0" w:firstLine="709"/>
        <w:rPr>
          <w:sz w:val="28"/>
          <w:lang w:val="ru-RU"/>
        </w:rPr>
      </w:pPr>
      <w:r>
        <w:rPr>
          <w:sz w:val="28"/>
          <w:lang w:val="ru-RU"/>
        </w:rPr>
        <w:t>-</w:t>
      </w:r>
      <w:r>
        <w:rPr>
          <w:sz w:val="28"/>
        </w:rPr>
        <w:t> </w:t>
      </w:r>
      <w:r>
        <w:rPr>
          <w:sz w:val="28"/>
          <w:lang w:val="ru-RU"/>
        </w:rPr>
        <w:t>направляет деятельность Главного штаба в целях выполнения решений Слета;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934"/>
        </w:tabs>
        <w:spacing w:before="0" w:after="0" w:line="240" w:lineRule="auto"/>
        <w:ind w:left="0" w:firstLine="709"/>
        <w:rPr>
          <w:sz w:val="28"/>
          <w:lang w:val="ru-RU"/>
        </w:rPr>
      </w:pPr>
      <w:r>
        <w:rPr>
          <w:sz w:val="28"/>
          <w:lang w:val="ru-RU"/>
        </w:rPr>
        <w:t>-</w:t>
      </w:r>
      <w:r>
        <w:rPr>
          <w:sz w:val="28"/>
        </w:rPr>
        <w:t> </w:t>
      </w:r>
      <w:r>
        <w:rPr>
          <w:sz w:val="28"/>
          <w:lang w:val="ru-RU"/>
        </w:rPr>
        <w:t>без доверенности действует от имени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1187"/>
        </w:tabs>
        <w:spacing w:before="0" w:after="0" w:line="240" w:lineRule="auto"/>
        <w:ind w:left="0" w:firstLine="709"/>
        <w:rPr>
          <w:sz w:val="28"/>
          <w:lang w:val="ru-RU"/>
        </w:rPr>
      </w:pPr>
      <w:r>
        <w:rPr>
          <w:sz w:val="28"/>
          <w:lang w:val="ru-RU"/>
        </w:rPr>
        <w:t>-</w:t>
      </w:r>
      <w:r>
        <w:rPr>
          <w:sz w:val="28"/>
        </w:rPr>
        <w:t> </w:t>
      </w:r>
      <w:r>
        <w:rPr>
          <w:sz w:val="28"/>
          <w:lang w:val="ru-RU"/>
        </w:rPr>
        <w:t>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 w:val="left" w:pos="1029"/>
        </w:tabs>
        <w:spacing w:before="0" w:after="0" w:line="240" w:lineRule="auto"/>
        <w:ind w:left="0" w:firstLine="709"/>
        <w:rPr>
          <w:sz w:val="28"/>
          <w:lang w:val="ru-RU"/>
        </w:rPr>
      </w:pPr>
      <w:r>
        <w:rPr>
          <w:sz w:val="28"/>
          <w:lang w:val="ru-RU"/>
        </w:rPr>
        <w:t>-</w:t>
      </w:r>
      <w:r>
        <w:rPr>
          <w:sz w:val="28"/>
        </w:rPr>
        <w:t> </w:t>
      </w:r>
      <w:r>
        <w:rPr>
          <w:sz w:val="28"/>
          <w:lang w:val="ru-RU"/>
        </w:rPr>
        <w:t>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sz w:val="28"/>
          <w:lang w:val="ru-RU"/>
        </w:rPr>
      </w:pPr>
      <w:r>
        <w:rPr>
          <w:sz w:val="28"/>
          <w:lang w:val="ru-RU"/>
        </w:rPr>
        <w:tab/>
        <w:t>-</w:t>
      </w:r>
      <w:r>
        <w:rPr>
          <w:sz w:val="28"/>
        </w:rPr>
        <w:t> </w:t>
      </w:r>
      <w:r>
        <w:rPr>
          <w:sz w:val="28"/>
          <w:lang w:val="ru-RU"/>
        </w:rPr>
        <w:t>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 xml:space="preserve">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lastRenderedPageBreak/>
        <w:t>-</w:t>
      </w:r>
      <w:r>
        <w:rPr>
          <w:rFonts w:ascii="Times New Roman" w:hAnsi="Times New Roman"/>
          <w:sz w:val="28"/>
        </w:rPr>
        <w:t> </w:t>
      </w:r>
      <w:r>
        <w:rPr>
          <w:rFonts w:ascii="Times New Roman" w:hAnsi="Times New Roman"/>
          <w:sz w:val="28"/>
          <w:lang w:val="ru-RU"/>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распоряжается имуществом и средствами Движения в пределах своей компетенции в соответствии со сметой, утвержденной Главным штабом;</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решает иные вопросы по поручению Слета Движения, Главного штаба, кроме отнесенных к исключительной компетенции других органов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подотчетен Главному штабу и Слету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8.11.</w:t>
      </w:r>
      <w:r>
        <w:rPr>
          <w:rFonts w:ascii="Times New Roman" w:hAnsi="Times New Roman"/>
          <w:sz w:val="28"/>
        </w:rPr>
        <w:t> </w:t>
      </w:r>
      <w:r>
        <w:rPr>
          <w:rFonts w:ascii="Times New Roman" w:hAnsi="Times New Roman"/>
          <w:sz w:val="28"/>
          <w:lang w:val="ru-RU"/>
        </w:rPr>
        <w:t>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8.12.</w:t>
      </w:r>
      <w:r>
        <w:rPr>
          <w:rFonts w:ascii="Times New Roman" w:hAnsi="Times New Roman"/>
          <w:sz w:val="28"/>
        </w:rPr>
        <w:t> </w:t>
      </w:r>
      <w:r>
        <w:rPr>
          <w:rFonts w:ascii="Times New Roman" w:hAnsi="Times New Roman"/>
          <w:sz w:val="28"/>
          <w:lang w:val="ru-RU"/>
        </w:rPr>
        <w:t>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8.13.</w:t>
      </w:r>
      <w:r>
        <w:rPr>
          <w:rFonts w:ascii="Times New Roman" w:hAnsi="Times New Roman"/>
          <w:sz w:val="28"/>
        </w:rPr>
        <w:t> </w:t>
      </w:r>
      <w:r>
        <w:rPr>
          <w:rFonts w:ascii="Times New Roman" w:hAnsi="Times New Roman"/>
          <w:sz w:val="28"/>
          <w:lang w:val="ru-RU"/>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9. Контрольно-ревизионный орган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sz w:val="28"/>
          <w:lang w:val="ru-RU"/>
        </w:rPr>
      </w:pPr>
      <w:r>
        <w:rPr>
          <w:rFonts w:ascii="Times New Roman" w:hAnsi="Times New Roman"/>
          <w:sz w:val="28"/>
          <w:lang w:val="ru-RU"/>
        </w:rPr>
        <w:t>9.1.</w:t>
      </w:r>
      <w:r>
        <w:rPr>
          <w:rFonts w:ascii="Times New Roman" w:hAnsi="Times New Roman"/>
          <w:sz w:val="28"/>
        </w:rPr>
        <w:t> </w:t>
      </w:r>
      <w:r>
        <w:rPr>
          <w:rFonts w:ascii="Times New Roman" w:hAnsi="Times New Roman"/>
          <w:sz w:val="28"/>
          <w:lang w:val="ru-RU"/>
        </w:rPr>
        <w:t>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sz w:val="28"/>
          <w:lang w:val="ru-RU"/>
        </w:rPr>
      </w:pPr>
      <w:r>
        <w:rPr>
          <w:rFonts w:ascii="Times New Roman" w:hAnsi="Times New Roman"/>
          <w:sz w:val="28"/>
          <w:lang w:val="ru-RU"/>
        </w:rPr>
        <w:t>9.2.</w:t>
      </w:r>
      <w:r>
        <w:rPr>
          <w:rFonts w:ascii="Times New Roman" w:hAnsi="Times New Roman"/>
          <w:sz w:val="28"/>
        </w:rPr>
        <w:t> </w:t>
      </w:r>
      <w:r>
        <w:rPr>
          <w:rFonts w:ascii="Times New Roman" w:hAnsi="Times New Roman"/>
          <w:sz w:val="28"/>
          <w:lang w:val="ru-RU"/>
        </w:rPr>
        <w:t xml:space="preserve">Члены Центральной контрольно-ревизионной комиссии не могут быть членами Главного штаба, а также входить в иные руководящие органы Движения. </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677"/>
        </w:tabs>
        <w:spacing w:before="0" w:after="0" w:line="240" w:lineRule="auto"/>
        <w:ind w:left="0" w:firstLine="709"/>
        <w:rPr>
          <w:sz w:val="28"/>
          <w:lang w:val="ru-RU"/>
        </w:rPr>
      </w:pPr>
      <w:r>
        <w:rPr>
          <w:sz w:val="28"/>
          <w:lang w:val="ru-RU"/>
        </w:rPr>
        <w:t>9.3.</w:t>
      </w:r>
      <w:r>
        <w:rPr>
          <w:sz w:val="28"/>
        </w:rPr>
        <w:t> </w:t>
      </w:r>
      <w:r>
        <w:rPr>
          <w:sz w:val="28"/>
          <w:lang w:val="ru-RU"/>
        </w:rPr>
        <w:t xml:space="preserve">Заседания Центральной контрольно-ревизионной комиссии Движения проходят не реже одного раза в год. </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677"/>
        </w:tabs>
        <w:spacing w:before="0" w:after="0" w:line="240" w:lineRule="auto"/>
        <w:ind w:left="0" w:firstLine="709"/>
        <w:rPr>
          <w:sz w:val="28"/>
          <w:lang w:val="ru-RU"/>
        </w:rPr>
      </w:pPr>
      <w:r>
        <w:rPr>
          <w:sz w:val="28"/>
          <w:lang w:val="ru-RU"/>
        </w:rPr>
        <w:lastRenderedPageBreak/>
        <w:t>9.4.</w:t>
      </w:r>
      <w:r>
        <w:rPr>
          <w:sz w:val="28"/>
        </w:rPr>
        <w:t> </w:t>
      </w:r>
      <w:r>
        <w:rPr>
          <w:sz w:val="28"/>
          <w:lang w:val="ru-RU"/>
        </w:rPr>
        <w:t>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9.5.</w:t>
      </w:r>
      <w:r>
        <w:rPr>
          <w:rFonts w:ascii="Times New Roman" w:hAnsi="Times New Roman"/>
          <w:sz w:val="28"/>
        </w:rPr>
        <w:t> </w:t>
      </w:r>
      <w:r>
        <w:rPr>
          <w:rFonts w:ascii="Times New Roman" w:hAnsi="Times New Roman"/>
          <w:sz w:val="28"/>
          <w:lang w:val="ru-RU"/>
        </w:rPr>
        <w:t>Центральная контрольно-ревизионная комиссия подотчетна Слету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9.6.</w:t>
      </w:r>
      <w:r>
        <w:rPr>
          <w:rFonts w:ascii="Times New Roman" w:hAnsi="Times New Roman"/>
          <w:sz w:val="28"/>
        </w:rPr>
        <w:t> </w:t>
      </w:r>
      <w:r>
        <w:rPr>
          <w:rFonts w:ascii="Times New Roman" w:hAnsi="Times New Roman"/>
          <w:sz w:val="28"/>
          <w:lang w:val="ru-RU"/>
        </w:rPr>
        <w:t>Центральная контрольно-ревизионная комиссия: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81"/>
        </w:tabs>
        <w:spacing w:before="0" w:after="0" w:line="240" w:lineRule="auto"/>
        <w:ind w:left="0" w:firstLine="709"/>
        <w:rPr>
          <w:sz w:val="28"/>
          <w:lang w:val="ru-RU"/>
        </w:rPr>
      </w:pPr>
      <w:r>
        <w:rPr>
          <w:sz w:val="28"/>
          <w:lang w:val="ru-RU"/>
        </w:rPr>
        <w:t>-</w:t>
      </w:r>
      <w:r>
        <w:rPr>
          <w:sz w:val="28"/>
        </w:rPr>
        <w:t> </w:t>
      </w:r>
      <w:r>
        <w:rPr>
          <w:sz w:val="28"/>
          <w:lang w:val="ru-RU"/>
        </w:rPr>
        <w:t>проводит ежегодно ревизию финансово-хозяйственной деятельности Движения, а также целевые и внеплановые проверки;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94"/>
        </w:tabs>
        <w:spacing w:before="0" w:after="0" w:line="240" w:lineRule="auto"/>
        <w:ind w:left="0" w:firstLine="709"/>
        <w:rPr>
          <w:sz w:val="28"/>
          <w:lang w:val="ru-RU"/>
        </w:rPr>
      </w:pPr>
      <w:r>
        <w:rPr>
          <w:sz w:val="28"/>
          <w:lang w:val="ru-RU"/>
        </w:rPr>
        <w:t>-</w:t>
      </w:r>
      <w:r>
        <w:rPr>
          <w:sz w:val="28"/>
        </w:rPr>
        <w:t> </w:t>
      </w:r>
      <w:r>
        <w:rPr>
          <w:sz w:val="28"/>
          <w:lang w:val="ru-RU"/>
        </w:rPr>
        <w:t>может привлекать к своей работе независимых специалистов (аудиторов);</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89"/>
        </w:tabs>
        <w:spacing w:before="0" w:after="0" w:line="240" w:lineRule="auto"/>
        <w:ind w:left="0" w:firstLine="709"/>
        <w:rPr>
          <w:sz w:val="28"/>
          <w:lang w:val="ru-RU"/>
        </w:rPr>
      </w:pPr>
      <w:r>
        <w:rPr>
          <w:sz w:val="28"/>
          <w:lang w:val="ru-RU"/>
        </w:rPr>
        <w:t>-</w:t>
      </w:r>
      <w:r>
        <w:rPr>
          <w:sz w:val="28"/>
        </w:rPr>
        <w:t> </w:t>
      </w:r>
      <w:r>
        <w:rPr>
          <w:sz w:val="28"/>
          <w:lang w:val="ru-RU"/>
        </w:rPr>
        <w:t>принимает решения в пределах своей компетенции;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14"/>
        </w:tabs>
        <w:spacing w:before="0" w:after="0" w:line="240" w:lineRule="auto"/>
        <w:ind w:left="0" w:firstLine="709"/>
        <w:rPr>
          <w:sz w:val="28"/>
          <w:lang w:val="ru-RU"/>
        </w:rPr>
      </w:pPr>
      <w:r>
        <w:rPr>
          <w:sz w:val="28"/>
          <w:lang w:val="ru-RU"/>
        </w:rPr>
        <w:t>-</w:t>
      </w:r>
      <w:r>
        <w:rPr>
          <w:sz w:val="28"/>
        </w:rPr>
        <w:t> </w:t>
      </w:r>
      <w:r>
        <w:rPr>
          <w:sz w:val="28"/>
          <w:lang w:val="ru-RU"/>
        </w:rPr>
        <w:t>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52"/>
        </w:tabs>
        <w:spacing w:before="0" w:after="0" w:line="240" w:lineRule="auto"/>
        <w:ind w:left="0" w:firstLine="709"/>
        <w:rPr>
          <w:sz w:val="28"/>
          <w:lang w:val="ru-RU"/>
        </w:rPr>
      </w:pPr>
      <w:r>
        <w:rPr>
          <w:sz w:val="28"/>
          <w:lang w:val="ru-RU"/>
        </w:rPr>
        <w:t>-</w:t>
      </w:r>
      <w:r>
        <w:rPr>
          <w:sz w:val="28"/>
        </w:rPr>
        <w:t> </w:t>
      </w:r>
      <w:r>
        <w:rPr>
          <w:sz w:val="28"/>
          <w:lang w:val="ru-RU"/>
        </w:rPr>
        <w:t>координирует и содействует деятельности Региональных контрольно- ревизионных комиссий (Ревизора);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72"/>
        </w:tabs>
        <w:spacing w:before="0" w:after="0" w:line="240" w:lineRule="auto"/>
        <w:ind w:left="0" w:firstLine="709"/>
        <w:rPr>
          <w:sz w:val="28"/>
          <w:lang w:val="ru-RU"/>
        </w:rPr>
      </w:pPr>
      <w:r>
        <w:rPr>
          <w:sz w:val="28"/>
          <w:lang w:val="ru-RU"/>
        </w:rPr>
        <w:t>-</w:t>
      </w:r>
      <w:r>
        <w:rPr>
          <w:sz w:val="28"/>
        </w:rPr>
        <w:t> </w:t>
      </w:r>
      <w:r>
        <w:rPr>
          <w:sz w:val="28"/>
          <w:lang w:val="ru-RU"/>
        </w:rPr>
        <w:t>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lang w:val="ru-RU"/>
        </w:rPr>
      </w:pPr>
      <w:r>
        <w:rPr>
          <w:rFonts w:ascii="Times New Roman" w:hAnsi="Times New Roman"/>
          <w:b/>
          <w:sz w:val="28"/>
          <w:lang w:val="ru-RU"/>
        </w:rPr>
        <w:t>10. Региональные и местные отделения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b/>
          <w:color w:val="424242"/>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ind w:firstLine="709"/>
        <w:jc w:val="both"/>
        <w:rPr>
          <w:rFonts w:ascii="Times New Roman" w:hAnsi="Times New Roman"/>
          <w:sz w:val="28"/>
          <w:lang w:val="ru-RU"/>
        </w:rPr>
      </w:pPr>
      <w:r>
        <w:rPr>
          <w:rFonts w:ascii="Times New Roman" w:hAnsi="Times New Roman"/>
          <w:sz w:val="28"/>
          <w:lang w:val="ru-RU"/>
        </w:rPr>
        <w:t>10.1.</w:t>
      </w:r>
      <w:r>
        <w:rPr>
          <w:rFonts w:ascii="Times New Roman" w:hAnsi="Times New Roman"/>
          <w:sz w:val="28"/>
        </w:rPr>
        <w:t> </w:t>
      </w:r>
      <w:r>
        <w:rPr>
          <w:rFonts w:ascii="Times New Roman" w:hAnsi="Times New Roman"/>
          <w:sz w:val="28"/>
          <w:lang w:val="ru-RU"/>
        </w:rPr>
        <w:t>Региональное отделение</w:t>
      </w:r>
      <w:r>
        <w:rPr>
          <w:rFonts w:ascii="Times New Roman" w:hAnsi="Times New Roman"/>
          <w:b/>
          <w:sz w:val="28"/>
          <w:lang w:val="ru-RU"/>
        </w:rPr>
        <w:t xml:space="preserve"> </w:t>
      </w:r>
      <w:r>
        <w:rPr>
          <w:rFonts w:ascii="Times New Roman" w:hAnsi="Times New Roman"/>
          <w:sz w:val="28"/>
          <w:lang w:val="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10.2.</w:t>
      </w:r>
      <w:r>
        <w:rPr>
          <w:rFonts w:ascii="Times New Roman" w:hAnsi="Times New Roman"/>
          <w:sz w:val="28"/>
        </w:rPr>
        <w:t> </w:t>
      </w:r>
      <w:r>
        <w:rPr>
          <w:rFonts w:ascii="Times New Roman" w:hAnsi="Times New Roman"/>
          <w:sz w:val="28"/>
          <w:lang w:val="ru-RU"/>
        </w:rPr>
        <w:t>Высшим руководящим органом регионального отделения является Слет участников регионального отделения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lastRenderedPageBreak/>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 </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456"/>
        </w:tabs>
        <w:spacing w:before="0" w:after="0" w:line="240" w:lineRule="auto"/>
        <w:ind w:left="0" w:firstLine="709"/>
        <w:rPr>
          <w:sz w:val="28"/>
          <w:lang w:val="ru-RU"/>
        </w:rPr>
      </w:pPr>
      <w:r>
        <w:rPr>
          <w:sz w:val="28"/>
          <w:lang w:val="ru-RU"/>
        </w:rPr>
        <w:t>10.3.</w:t>
      </w:r>
      <w:r>
        <w:rPr>
          <w:sz w:val="28"/>
        </w:rPr>
        <w:t> </w:t>
      </w:r>
      <w:r>
        <w:rPr>
          <w:sz w:val="28"/>
          <w:lang w:val="ru-RU"/>
        </w:rPr>
        <w:t>Решение о созыве Слета регионального отделения принимается не менее чем за месяц до дня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Слета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413"/>
        </w:tabs>
        <w:spacing w:before="0" w:after="0" w:line="240" w:lineRule="auto"/>
        <w:ind w:left="0" w:firstLine="709"/>
        <w:rPr>
          <w:sz w:val="28"/>
          <w:lang w:val="ru-RU"/>
        </w:rPr>
      </w:pPr>
      <w:r>
        <w:rPr>
          <w:sz w:val="28"/>
          <w:lang w:val="ru-RU"/>
        </w:rPr>
        <w:t>10.4.</w:t>
      </w:r>
      <w:r>
        <w:rPr>
          <w:sz w:val="28"/>
        </w:rPr>
        <w:t> </w:t>
      </w:r>
      <w:r>
        <w:rPr>
          <w:sz w:val="28"/>
          <w:lang w:val="ru-RU"/>
        </w:rPr>
        <w:t>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728"/>
        </w:tabs>
        <w:spacing w:before="0" w:after="0" w:line="240" w:lineRule="auto"/>
        <w:ind w:left="0" w:firstLine="709"/>
        <w:rPr>
          <w:sz w:val="28"/>
          <w:lang w:val="ru-RU"/>
        </w:rPr>
      </w:pPr>
      <w:r>
        <w:rPr>
          <w:sz w:val="28"/>
          <w:lang w:val="ru-RU"/>
        </w:rPr>
        <w:t>10.5.</w:t>
      </w:r>
      <w:r>
        <w:rPr>
          <w:sz w:val="28"/>
        </w:rPr>
        <w:t> </w:t>
      </w:r>
      <w:r>
        <w:rPr>
          <w:sz w:val="28"/>
          <w:lang w:val="ru-RU"/>
        </w:rPr>
        <w:t>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Решение по вопросам исключительной компетенции Слета регионального отделения Движения принимаются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598"/>
        </w:tabs>
        <w:spacing w:before="0" w:after="0" w:line="240" w:lineRule="auto"/>
        <w:ind w:left="0" w:firstLine="709"/>
        <w:rPr>
          <w:sz w:val="28"/>
          <w:lang w:val="ru-RU"/>
        </w:rPr>
      </w:pPr>
      <w:r>
        <w:rPr>
          <w:sz w:val="28"/>
          <w:lang w:val="ru-RU"/>
        </w:rPr>
        <w:t>10.6.</w:t>
      </w:r>
      <w:r>
        <w:rPr>
          <w:sz w:val="28"/>
        </w:rPr>
        <w:t> </w:t>
      </w:r>
      <w:r>
        <w:rPr>
          <w:sz w:val="28"/>
          <w:lang w:val="ru-RU"/>
        </w:rPr>
        <w:t>К исключительной компетенции Слета регионального отделения Движения относится: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09"/>
        </w:tabs>
        <w:spacing w:before="0" w:after="0" w:line="240" w:lineRule="auto"/>
        <w:ind w:left="0" w:firstLine="709"/>
        <w:rPr>
          <w:sz w:val="28"/>
          <w:lang w:val="ru-RU"/>
        </w:rPr>
      </w:pPr>
      <w:r>
        <w:rPr>
          <w:sz w:val="28"/>
          <w:lang w:val="ru-RU"/>
        </w:rPr>
        <w:t>-</w:t>
      </w:r>
      <w:r>
        <w:rPr>
          <w:sz w:val="28"/>
        </w:rPr>
        <w:t> </w:t>
      </w:r>
      <w:r>
        <w:rPr>
          <w:sz w:val="28"/>
          <w:lang w:val="ru-RU"/>
        </w:rPr>
        <w:t>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47"/>
        </w:tabs>
        <w:spacing w:before="0" w:after="0" w:line="240" w:lineRule="auto"/>
        <w:ind w:left="0" w:firstLine="709"/>
        <w:rPr>
          <w:sz w:val="28"/>
          <w:lang w:val="ru-RU"/>
        </w:rPr>
      </w:pPr>
      <w:r>
        <w:rPr>
          <w:sz w:val="28"/>
          <w:lang w:val="ru-RU"/>
        </w:rPr>
        <w:t>-</w:t>
      </w:r>
      <w:r>
        <w:rPr>
          <w:sz w:val="28"/>
        </w:rPr>
        <w:t> </w:t>
      </w:r>
      <w:r>
        <w:rPr>
          <w:sz w:val="28"/>
          <w:lang w:val="ru-RU"/>
        </w:rPr>
        <w:t>избрание Штаба регионального отделения движения, досрочное прекращение его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04"/>
        </w:tabs>
        <w:spacing w:before="0" w:after="0" w:line="240" w:lineRule="auto"/>
        <w:ind w:left="0" w:firstLine="709"/>
        <w:rPr>
          <w:sz w:val="28"/>
          <w:lang w:val="ru-RU"/>
        </w:rPr>
      </w:pPr>
      <w:r>
        <w:rPr>
          <w:sz w:val="28"/>
          <w:lang w:val="ru-RU"/>
        </w:rPr>
        <w:t>-</w:t>
      </w:r>
      <w:r>
        <w:rPr>
          <w:sz w:val="28"/>
        </w:rPr>
        <w:t> </w:t>
      </w:r>
      <w:r>
        <w:rPr>
          <w:sz w:val="28"/>
          <w:lang w:val="ru-RU"/>
        </w:rPr>
        <w:t>избрание Региональной контрольно-ревизионной комиссии (Ревизора) Движения, досрочное прекращение ее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200"/>
        </w:tabs>
        <w:spacing w:before="0" w:after="0" w:line="240" w:lineRule="auto"/>
        <w:ind w:left="0" w:firstLine="709"/>
        <w:rPr>
          <w:sz w:val="28"/>
          <w:lang w:val="ru-RU"/>
        </w:rPr>
      </w:pPr>
      <w:r>
        <w:rPr>
          <w:sz w:val="28"/>
          <w:lang w:val="ru-RU"/>
        </w:rPr>
        <w:lastRenderedPageBreak/>
        <w:t>-</w:t>
      </w:r>
      <w:r>
        <w:rPr>
          <w:sz w:val="28"/>
        </w:rPr>
        <w:t> </w:t>
      </w:r>
      <w:r>
        <w:rPr>
          <w:sz w:val="28"/>
          <w:lang w:val="ru-RU"/>
        </w:rPr>
        <w:t>избрание Начальника штаба регионального отделения Движения, досрочное прекращение его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81"/>
        </w:tabs>
        <w:spacing w:before="0" w:after="0" w:line="240" w:lineRule="auto"/>
        <w:ind w:left="0" w:firstLine="709"/>
        <w:rPr>
          <w:sz w:val="28"/>
          <w:lang w:val="ru-RU"/>
        </w:rPr>
      </w:pPr>
      <w:r>
        <w:rPr>
          <w:sz w:val="28"/>
          <w:lang w:val="ru-RU"/>
        </w:rPr>
        <w:t>-</w:t>
      </w:r>
      <w:r>
        <w:rPr>
          <w:sz w:val="28"/>
        </w:rPr>
        <w:t> </w:t>
      </w:r>
      <w:r>
        <w:rPr>
          <w:sz w:val="28"/>
          <w:lang w:val="ru-RU"/>
        </w:rPr>
        <w:t>рассмотрение и утверждение отчетов Штаба регионального отделения Движения и Региональной контрольно-ревизионной комиссии (Ревизора) Движения, утверждение бухгалтерской отчетности;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09"/>
        </w:tabs>
        <w:spacing w:before="0" w:after="0" w:line="240" w:lineRule="auto"/>
        <w:ind w:left="0" w:firstLine="709"/>
        <w:rPr>
          <w:sz w:val="28"/>
          <w:lang w:val="ru-RU"/>
        </w:rPr>
      </w:pPr>
      <w:r>
        <w:rPr>
          <w:sz w:val="28"/>
          <w:lang w:val="ru-RU"/>
        </w:rPr>
        <w:t>-</w:t>
      </w:r>
      <w:r>
        <w:rPr>
          <w:sz w:val="28"/>
        </w:rPr>
        <w:t> </w:t>
      </w:r>
      <w:r>
        <w:rPr>
          <w:sz w:val="28"/>
          <w:lang w:val="ru-RU"/>
        </w:rPr>
        <w:t>избрание делегатов на Слет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sz w:val="28"/>
          <w:lang w:val="ru-RU"/>
        </w:rPr>
      </w:pPr>
      <w:r>
        <w:rPr>
          <w:color w:val="424242"/>
          <w:sz w:val="28"/>
          <w:lang w:val="ru-RU"/>
        </w:rPr>
        <w:tab/>
        <w:t>10.7.</w:t>
      </w:r>
      <w:r>
        <w:rPr>
          <w:b/>
          <w:color w:val="424242"/>
          <w:sz w:val="28"/>
        </w:rPr>
        <w:t> </w:t>
      </w:r>
      <w:r>
        <w:rPr>
          <w:color w:val="424242"/>
          <w:sz w:val="28"/>
          <w:lang w:val="ru-RU"/>
        </w:rPr>
        <w:t xml:space="preserve">Постоянно действующим коллегиальным руководящим органом регионального отделения является Штаб регионального отделения, </w:t>
      </w:r>
      <w:r>
        <w:rPr>
          <w:sz w:val="28"/>
          <w:lang w:val="ru-RU"/>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sz w:val="28"/>
          <w:lang w:val="ru-RU"/>
        </w:rPr>
      </w:pPr>
      <w:r>
        <w:rPr>
          <w:sz w:val="28"/>
          <w:lang w:val="ru-RU"/>
        </w:rPr>
        <w:tab/>
        <w:t>10.8.</w:t>
      </w:r>
      <w:r>
        <w:rPr>
          <w:sz w:val="28"/>
        </w:rPr>
        <w:t> </w:t>
      </w:r>
      <w:r>
        <w:rPr>
          <w:sz w:val="28"/>
          <w:lang w:val="ru-RU"/>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467"/>
        </w:tabs>
        <w:spacing w:before="0" w:after="0" w:line="240" w:lineRule="auto"/>
        <w:ind w:left="0" w:firstLine="709"/>
        <w:rPr>
          <w:sz w:val="28"/>
          <w:lang w:val="ru-RU"/>
        </w:rPr>
      </w:pPr>
      <w:r>
        <w:rPr>
          <w:sz w:val="28"/>
          <w:lang w:val="ru-RU"/>
        </w:rPr>
        <w:t>10.9.</w:t>
      </w:r>
      <w:r>
        <w:rPr>
          <w:sz w:val="28"/>
        </w:rPr>
        <w:t> </w:t>
      </w:r>
      <w:r>
        <w:rPr>
          <w:sz w:val="28"/>
          <w:lang w:val="ru-RU"/>
        </w:rPr>
        <w:t>Штаб регионального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83"/>
        </w:tabs>
        <w:spacing w:before="0" w:after="0" w:line="240" w:lineRule="auto"/>
        <w:ind w:left="0" w:firstLine="709"/>
        <w:rPr>
          <w:sz w:val="28"/>
          <w:lang w:val="ru-RU"/>
        </w:rPr>
      </w:pPr>
      <w:r>
        <w:rPr>
          <w:sz w:val="28"/>
          <w:lang w:val="ru-RU"/>
        </w:rPr>
        <w:t>-</w:t>
      </w:r>
      <w:r>
        <w:rPr>
          <w:sz w:val="28"/>
        </w:rPr>
        <w:t> </w:t>
      </w:r>
      <w:r>
        <w:rPr>
          <w:sz w:val="28"/>
          <w:lang w:val="ru-RU"/>
        </w:rPr>
        <w:t>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06"/>
        </w:tabs>
        <w:spacing w:before="0" w:after="0" w:line="240" w:lineRule="auto"/>
        <w:ind w:left="0" w:firstLine="709"/>
        <w:rPr>
          <w:sz w:val="28"/>
          <w:lang w:val="ru-RU"/>
        </w:rPr>
      </w:pPr>
      <w:r>
        <w:rPr>
          <w:sz w:val="28"/>
          <w:lang w:val="ru-RU"/>
        </w:rPr>
        <w:t>-</w:t>
      </w:r>
      <w:r>
        <w:rPr>
          <w:sz w:val="28"/>
        </w:rPr>
        <w:t> </w:t>
      </w:r>
      <w:r>
        <w:rPr>
          <w:sz w:val="28"/>
          <w:lang w:val="ru-RU"/>
        </w:rPr>
        <w:t>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50"/>
          <w:tab w:val="left" w:pos="5167"/>
        </w:tabs>
        <w:spacing w:before="0" w:after="0" w:line="240" w:lineRule="auto"/>
        <w:ind w:left="0" w:firstLine="709"/>
        <w:rPr>
          <w:sz w:val="28"/>
          <w:lang w:val="ru-RU"/>
        </w:rPr>
      </w:pPr>
      <w:r>
        <w:rPr>
          <w:sz w:val="28"/>
          <w:lang w:val="ru-RU"/>
        </w:rPr>
        <w:t>-</w:t>
      </w:r>
      <w:r>
        <w:rPr>
          <w:sz w:val="28"/>
        </w:rPr>
        <w:t> </w:t>
      </w:r>
      <w:r>
        <w:rPr>
          <w:sz w:val="28"/>
          <w:lang w:val="ru-RU"/>
        </w:rPr>
        <w:t>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06"/>
        </w:tabs>
        <w:spacing w:before="0" w:after="0" w:line="240" w:lineRule="auto"/>
        <w:ind w:left="0" w:firstLine="709"/>
        <w:rPr>
          <w:sz w:val="28"/>
          <w:lang w:val="ru-RU"/>
        </w:rPr>
      </w:pPr>
      <w:r>
        <w:rPr>
          <w:sz w:val="28"/>
          <w:lang w:val="ru-RU"/>
        </w:rPr>
        <w:t>-</w:t>
      </w:r>
      <w:r>
        <w:rPr>
          <w:sz w:val="28"/>
        </w:rPr>
        <w:t> </w:t>
      </w:r>
      <w:r>
        <w:rPr>
          <w:sz w:val="28"/>
          <w:lang w:val="ru-RU"/>
        </w:rPr>
        <w:t>утверждает программы и проекты по направлениям деятельности регионального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14"/>
        </w:tabs>
        <w:spacing w:before="0" w:after="0" w:line="240" w:lineRule="auto"/>
        <w:ind w:left="0" w:firstLine="709"/>
        <w:rPr>
          <w:sz w:val="28"/>
          <w:lang w:val="ru-RU"/>
        </w:rPr>
      </w:pPr>
      <w:r>
        <w:rPr>
          <w:sz w:val="28"/>
          <w:lang w:val="ru-RU"/>
        </w:rPr>
        <w:t>-</w:t>
      </w:r>
      <w:r>
        <w:rPr>
          <w:sz w:val="28"/>
        </w:rPr>
        <w:t> </w:t>
      </w:r>
      <w:r>
        <w:rPr>
          <w:sz w:val="28"/>
          <w:lang w:val="ru-RU"/>
        </w:rPr>
        <w:t>принимает решения о приеме физических лиц в участники Движения и об исключении их из участников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130"/>
        </w:tabs>
        <w:spacing w:before="0" w:after="0" w:line="240" w:lineRule="auto"/>
        <w:ind w:left="0" w:firstLine="709"/>
        <w:rPr>
          <w:sz w:val="28"/>
          <w:lang w:val="ru-RU"/>
        </w:rPr>
      </w:pPr>
      <w:r>
        <w:rPr>
          <w:sz w:val="28"/>
          <w:lang w:val="ru-RU"/>
        </w:rPr>
        <w:t>-</w:t>
      </w:r>
      <w:r>
        <w:rPr>
          <w:sz w:val="28"/>
        </w:rPr>
        <w:t> </w:t>
      </w:r>
      <w:r>
        <w:rPr>
          <w:sz w:val="28"/>
          <w:lang w:val="ru-RU"/>
        </w:rPr>
        <w:t>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886"/>
        </w:tabs>
        <w:spacing w:before="0" w:after="0" w:line="240" w:lineRule="auto"/>
        <w:ind w:left="0" w:firstLine="709"/>
        <w:rPr>
          <w:sz w:val="28"/>
          <w:lang w:val="ru-RU"/>
        </w:rPr>
      </w:pPr>
      <w:r>
        <w:rPr>
          <w:sz w:val="28"/>
          <w:lang w:val="ru-RU"/>
        </w:rPr>
        <w:t>-</w:t>
      </w:r>
      <w:r>
        <w:rPr>
          <w:sz w:val="28"/>
        </w:rPr>
        <w:t> </w:t>
      </w:r>
      <w:r>
        <w:rPr>
          <w:sz w:val="28"/>
          <w:lang w:val="ru-RU"/>
        </w:rPr>
        <w:t>организует и ведет региональный учет участников Движения на основе Единого реестра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olor w:val="424242"/>
          <w:sz w:val="28"/>
          <w:lang w:val="ru-RU"/>
        </w:rPr>
      </w:pPr>
      <w:r>
        <w:rPr>
          <w:rFonts w:ascii="Times New Roman" w:hAnsi="Times New Roman"/>
          <w:color w:val="424242"/>
          <w:sz w:val="28"/>
          <w:lang w:val="ru-RU"/>
        </w:rPr>
        <w:t>-</w:t>
      </w:r>
      <w:r>
        <w:rPr>
          <w:rFonts w:ascii="Times New Roman" w:hAnsi="Times New Roman"/>
          <w:color w:val="424242"/>
          <w:sz w:val="28"/>
        </w:rPr>
        <w:t> </w:t>
      </w:r>
      <w:r>
        <w:rPr>
          <w:rFonts w:ascii="Times New Roman" w:hAnsi="Times New Roman"/>
          <w:color w:val="424242"/>
          <w:sz w:val="28"/>
          <w:lang w:val="ru-RU"/>
        </w:rPr>
        <w:t xml:space="preserve">подотчётен </w:t>
      </w:r>
      <w:r>
        <w:rPr>
          <w:rFonts w:ascii="Times New Roman" w:hAnsi="Times New Roman"/>
          <w:sz w:val="28"/>
          <w:lang w:val="ru-RU"/>
        </w:rPr>
        <w:t xml:space="preserve">Слету регионального отделения </w:t>
      </w:r>
      <w:r>
        <w:rPr>
          <w:rFonts w:ascii="Times New Roman" w:hAnsi="Times New Roman"/>
          <w:color w:val="424242"/>
          <w:sz w:val="28"/>
          <w:lang w:val="ru-RU"/>
        </w:rPr>
        <w:t>и Главному штабу.</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color w:val="424242"/>
          <w:sz w:val="28"/>
          <w:lang w:val="ru-RU"/>
        </w:rPr>
        <w:t>10.10.</w:t>
      </w:r>
      <w:r>
        <w:rPr>
          <w:rFonts w:ascii="Times New Roman" w:hAnsi="Times New Roman"/>
          <w:color w:val="424242"/>
          <w:sz w:val="28"/>
        </w:rPr>
        <w:t> </w:t>
      </w:r>
      <w:r>
        <w:rPr>
          <w:rFonts w:ascii="Times New Roman" w:hAnsi="Times New Roman"/>
          <w:sz w:val="28"/>
          <w:lang w:val="ru-RU"/>
        </w:rPr>
        <w:t xml:space="preserve">Высшим выборным должностным лицом регионального отделения Движения является Начальник штаба регионального отделения, </w:t>
      </w:r>
      <w:r>
        <w:rPr>
          <w:rFonts w:ascii="Times New Roman" w:hAnsi="Times New Roman"/>
          <w:sz w:val="28"/>
          <w:lang w:val="ru-RU"/>
        </w:rPr>
        <w:lastRenderedPageBreak/>
        <w:t>избираемый на Слете регионального отделения Движения сроком на 5 лет из числа участников регионального отделения, достигший 18 лет.</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619"/>
        </w:tabs>
        <w:spacing w:before="0" w:after="0" w:line="240" w:lineRule="auto"/>
        <w:ind w:left="0" w:firstLine="709"/>
        <w:rPr>
          <w:sz w:val="28"/>
          <w:lang w:val="ru-RU"/>
        </w:rPr>
      </w:pPr>
      <w:r>
        <w:rPr>
          <w:sz w:val="28"/>
          <w:lang w:val="ru-RU"/>
        </w:rPr>
        <w:t>10.11.</w:t>
      </w:r>
      <w:r>
        <w:rPr>
          <w:sz w:val="28"/>
        </w:rPr>
        <w:t> </w:t>
      </w:r>
      <w:r>
        <w:rPr>
          <w:sz w:val="28"/>
          <w:lang w:val="ru-RU"/>
        </w:rPr>
        <w:t>Начальник штаба регионального отделения является единоличным исполнительным органом регионального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552"/>
        </w:tabs>
        <w:spacing w:before="0" w:after="0" w:line="240" w:lineRule="auto"/>
        <w:ind w:left="0" w:firstLine="709"/>
        <w:rPr>
          <w:sz w:val="28"/>
          <w:lang w:val="ru-RU"/>
        </w:rPr>
      </w:pPr>
      <w:r>
        <w:rPr>
          <w:sz w:val="28"/>
          <w:lang w:val="ru-RU"/>
        </w:rPr>
        <w:t>10.12.</w:t>
      </w:r>
      <w:r>
        <w:rPr>
          <w:sz w:val="28"/>
        </w:rPr>
        <w:t> </w:t>
      </w:r>
      <w:r>
        <w:rPr>
          <w:sz w:val="28"/>
          <w:lang w:val="ru-RU"/>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10.13.</w:t>
      </w:r>
      <w:r>
        <w:rPr>
          <w:rFonts w:ascii="Times New Roman" w:hAnsi="Times New Roman"/>
          <w:sz w:val="28"/>
        </w:rPr>
        <w:t> </w:t>
      </w:r>
      <w:r>
        <w:rPr>
          <w:rFonts w:ascii="Times New Roman" w:hAnsi="Times New Roman"/>
          <w:sz w:val="28"/>
          <w:lang w:val="ru-RU"/>
        </w:rPr>
        <w:t>В случае приобретения региональным отделением статуса юридического лица Начальник штаба регионального отделения: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без доверенности представляет региональное отделение во взаимоотношениях с юридическими и физическими лицами;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заключает договоры и совершает иные юридические действия от лица регионального отделения;</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распоряжается имуществом и средствами регионального отделения в пределах своей компетенции и смет, утвержденных Региональным штабом;</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открывает расчетный и иные банковские счета регионального отделения, имеет право первой подписи финансовых документов;</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sz w:val="28"/>
          <w:lang w:val="ru-RU"/>
        </w:rPr>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lang w:val="ru-RU"/>
        </w:rPr>
      </w:pPr>
      <w:r>
        <w:rPr>
          <w:rFonts w:ascii="Times New Roman" w:hAnsi="Times New Roman"/>
          <w:sz w:val="28"/>
          <w:lang w:val="ru-RU"/>
        </w:rPr>
        <w:lastRenderedPageBreak/>
        <w:tab/>
        <w:t>-</w:t>
      </w:r>
      <w:r>
        <w:rPr>
          <w:rFonts w:ascii="Times New Roman" w:hAnsi="Times New Roman"/>
          <w:sz w:val="28"/>
        </w:rPr>
        <w:t> </w:t>
      </w:r>
      <w:r>
        <w:rPr>
          <w:rFonts w:ascii="Times New Roman" w:hAnsi="Times New Roman"/>
          <w:sz w:val="28"/>
          <w:lang w:val="ru-RU"/>
        </w:rPr>
        <w:t xml:space="preserve">по итогам работы за год в месячный срок представляет в Главный штаб отчет о деятельности регионального отделения по утвержденной форме. </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40"/>
        <w:rPr>
          <w:sz w:val="28"/>
          <w:lang w:val="ru-RU"/>
        </w:rPr>
      </w:pPr>
      <w:r>
        <w:rPr>
          <w:sz w:val="28"/>
          <w:lang w:val="ru-RU"/>
        </w:rPr>
        <w:t>10.14.</w:t>
      </w:r>
      <w:r>
        <w:rPr>
          <w:sz w:val="28"/>
        </w:rPr>
        <w:t> </w:t>
      </w:r>
      <w:r>
        <w:rPr>
          <w:sz w:val="28"/>
          <w:lang w:val="ru-RU"/>
        </w:rPr>
        <w:t>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763"/>
        </w:tabs>
        <w:spacing w:before="0" w:after="0" w:line="240" w:lineRule="auto"/>
        <w:ind w:left="0" w:firstLine="709"/>
        <w:rPr>
          <w:sz w:val="28"/>
          <w:lang w:val="ru-RU"/>
        </w:rPr>
      </w:pPr>
      <w:r>
        <w:rPr>
          <w:sz w:val="28"/>
          <w:lang w:val="ru-RU"/>
        </w:rPr>
        <w:t>10.15.</w:t>
      </w:r>
      <w:r>
        <w:rPr>
          <w:sz w:val="28"/>
        </w:rPr>
        <w:t> </w:t>
      </w:r>
      <w:r>
        <w:rPr>
          <w:sz w:val="28"/>
          <w:lang w:val="ru-RU"/>
        </w:rPr>
        <w:t>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734"/>
        </w:tabs>
        <w:spacing w:before="0" w:after="0" w:line="240" w:lineRule="auto"/>
        <w:ind w:left="0" w:firstLine="709"/>
        <w:rPr>
          <w:sz w:val="28"/>
          <w:lang w:val="ru-RU"/>
        </w:rPr>
      </w:pPr>
      <w:r>
        <w:rPr>
          <w:sz w:val="28"/>
          <w:lang w:val="ru-RU"/>
        </w:rPr>
        <w:t>10.16.</w:t>
      </w:r>
      <w:r>
        <w:rPr>
          <w:sz w:val="28"/>
        </w:rPr>
        <w:t> </w:t>
      </w:r>
      <w:r>
        <w:rPr>
          <w:sz w:val="28"/>
          <w:lang w:val="ru-RU"/>
        </w:rPr>
        <w:t>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499"/>
        </w:tabs>
        <w:spacing w:before="0" w:after="0" w:line="240" w:lineRule="auto"/>
        <w:ind w:left="0" w:firstLine="709"/>
        <w:rPr>
          <w:sz w:val="28"/>
          <w:lang w:val="ru-RU"/>
        </w:rPr>
      </w:pPr>
      <w:r>
        <w:rPr>
          <w:sz w:val="28"/>
          <w:lang w:val="ru-RU"/>
        </w:rPr>
        <w:t>10.17.</w:t>
      </w:r>
      <w:r>
        <w:rPr>
          <w:sz w:val="28"/>
        </w:rPr>
        <w:t> </w:t>
      </w:r>
      <w:r>
        <w:rPr>
          <w:sz w:val="28"/>
          <w:lang w:val="ru-RU"/>
        </w:rPr>
        <w:t>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610"/>
        </w:tabs>
        <w:spacing w:before="0" w:after="0" w:line="240" w:lineRule="auto"/>
        <w:ind w:left="0" w:firstLine="709"/>
        <w:rPr>
          <w:sz w:val="28"/>
          <w:lang w:val="ru-RU"/>
        </w:rPr>
      </w:pPr>
      <w:r>
        <w:rPr>
          <w:sz w:val="28"/>
          <w:lang w:val="ru-RU"/>
        </w:rPr>
        <w:t>10.18.</w:t>
      </w:r>
      <w:r>
        <w:rPr>
          <w:sz w:val="28"/>
        </w:rPr>
        <w:t> </w:t>
      </w:r>
      <w:r>
        <w:rPr>
          <w:sz w:val="28"/>
          <w:lang w:val="ru-RU"/>
        </w:rPr>
        <w:t>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322"/>
        </w:tabs>
        <w:spacing w:before="0" w:after="0" w:line="240" w:lineRule="auto"/>
        <w:ind w:left="0" w:firstLine="709"/>
        <w:rPr>
          <w:sz w:val="28"/>
          <w:lang w:val="ru-RU"/>
        </w:rPr>
      </w:pPr>
      <w:r>
        <w:rPr>
          <w:sz w:val="28"/>
          <w:lang w:val="ru-RU"/>
        </w:rPr>
        <w:t>10.19.</w:t>
      </w:r>
      <w:r>
        <w:rPr>
          <w:sz w:val="28"/>
        </w:rPr>
        <w:t> </w:t>
      </w:r>
      <w:r>
        <w:rPr>
          <w:sz w:val="28"/>
          <w:lang w:val="ru-RU"/>
        </w:rPr>
        <w:t>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365"/>
        </w:tabs>
        <w:spacing w:before="0" w:after="0" w:line="240" w:lineRule="auto"/>
        <w:ind w:left="0" w:firstLine="709"/>
        <w:rPr>
          <w:sz w:val="28"/>
          <w:lang w:val="ru-RU"/>
        </w:rPr>
      </w:pPr>
      <w:r>
        <w:rPr>
          <w:sz w:val="28"/>
          <w:lang w:val="ru-RU"/>
        </w:rPr>
        <w:t>10.20.</w:t>
      </w:r>
      <w:r>
        <w:rPr>
          <w:sz w:val="28"/>
        </w:rPr>
        <w:t> </w:t>
      </w:r>
      <w:r>
        <w:rPr>
          <w:sz w:val="28"/>
          <w:lang w:val="ru-RU"/>
        </w:rPr>
        <w:t>Высшим руководящим органом местного отделения является Слет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20"/>
        <w:rPr>
          <w:sz w:val="28"/>
          <w:lang w:val="ru-RU"/>
        </w:rPr>
      </w:pPr>
      <w:r>
        <w:rPr>
          <w:sz w:val="28"/>
          <w:lang w:val="ru-RU"/>
        </w:rPr>
        <w:t>10.20.1.</w:t>
      </w:r>
      <w:r>
        <w:rPr>
          <w:sz w:val="28"/>
        </w:rPr>
        <w:t> </w:t>
      </w:r>
      <w:r>
        <w:rPr>
          <w:sz w:val="28"/>
          <w:lang w:val="ru-RU"/>
        </w:rPr>
        <w:t xml:space="preserve">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w:t>
      </w:r>
      <w:r>
        <w:rPr>
          <w:sz w:val="28"/>
          <w:lang w:val="ru-RU"/>
        </w:rPr>
        <w:lastRenderedPageBreak/>
        <w:t>руководящих органов Движения, регионального отделения или не менее 1/2 участников Движения, состоящих на учете в Местном отделении.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461"/>
        </w:tabs>
        <w:spacing w:before="0" w:after="0" w:line="240" w:lineRule="auto"/>
        <w:ind w:left="0" w:firstLine="709"/>
        <w:rPr>
          <w:sz w:val="28"/>
          <w:lang w:val="ru-RU"/>
        </w:rPr>
      </w:pPr>
      <w:r>
        <w:rPr>
          <w:sz w:val="28"/>
          <w:lang w:val="ru-RU"/>
        </w:rPr>
        <w:t>10.20.2.</w:t>
      </w:r>
      <w:r>
        <w:rPr>
          <w:sz w:val="28"/>
        </w:rPr>
        <w:t> </w:t>
      </w:r>
      <w:r>
        <w:rPr>
          <w:sz w:val="28"/>
          <w:lang w:val="ru-RU"/>
        </w:rPr>
        <w:t>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413"/>
        </w:tabs>
        <w:spacing w:before="0" w:after="0" w:line="240" w:lineRule="auto"/>
        <w:ind w:left="0" w:firstLine="709"/>
        <w:rPr>
          <w:sz w:val="28"/>
          <w:lang w:val="ru-RU"/>
        </w:rPr>
      </w:pPr>
      <w:r>
        <w:rPr>
          <w:sz w:val="28"/>
          <w:lang w:val="ru-RU"/>
        </w:rPr>
        <w:t>В работе Слета с правом совещательного голоса имеют право принимать участие представители вышестоящих органов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sz w:val="28"/>
          <w:lang w:val="ru-RU"/>
        </w:rPr>
      </w:pPr>
      <w:r>
        <w:rPr>
          <w:color w:val="262626"/>
          <w:sz w:val="28"/>
          <w:lang w:val="ru-RU"/>
        </w:rPr>
        <w:tab/>
        <w:t>10.20.3.</w:t>
      </w:r>
      <w:r>
        <w:rPr>
          <w:color w:val="262626"/>
          <w:sz w:val="28"/>
        </w:rPr>
        <w:t> </w:t>
      </w:r>
      <w:r>
        <w:rPr>
          <w:color w:val="262626"/>
          <w:sz w:val="28"/>
          <w:lang w:val="ru-RU"/>
        </w:rPr>
        <w:t>Слет</w:t>
      </w:r>
      <w:r>
        <w:rPr>
          <w:sz w:val="28"/>
          <w:lang w:val="ru-RU"/>
        </w:rPr>
        <w:t xml:space="preserve"> местного отделения правомочен (имеет кворум) при участии в его работе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2/3 голосов от числа присутствующих участников Слета местного отделения при наличии кворума. Порядок и форма голосования определяется Слетом в соответствии с Уставом Движения и действующим законодательством.</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504"/>
        </w:tabs>
        <w:spacing w:before="0" w:after="0" w:line="240" w:lineRule="auto"/>
        <w:ind w:left="0" w:firstLine="709"/>
        <w:rPr>
          <w:sz w:val="28"/>
          <w:lang w:val="ru-RU"/>
        </w:rPr>
      </w:pPr>
      <w:r>
        <w:rPr>
          <w:sz w:val="28"/>
          <w:lang w:val="ru-RU"/>
        </w:rPr>
        <w:t>10.20.4.</w:t>
      </w:r>
      <w:r>
        <w:rPr>
          <w:sz w:val="28"/>
        </w:rPr>
        <w:t> </w:t>
      </w:r>
      <w:r>
        <w:rPr>
          <w:sz w:val="28"/>
          <w:lang w:val="ru-RU"/>
        </w:rPr>
        <w:t>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557"/>
        </w:tabs>
        <w:spacing w:before="0" w:after="0" w:line="240" w:lineRule="auto"/>
        <w:ind w:left="0" w:firstLine="709"/>
        <w:rPr>
          <w:sz w:val="28"/>
          <w:lang w:val="ru-RU"/>
        </w:rPr>
      </w:pPr>
      <w:r>
        <w:rPr>
          <w:sz w:val="28"/>
          <w:lang w:val="ru-RU"/>
        </w:rPr>
        <w:t>10.21.</w:t>
      </w:r>
      <w:r>
        <w:rPr>
          <w:sz w:val="28"/>
        </w:rPr>
        <w:t> </w:t>
      </w:r>
      <w:r>
        <w:rPr>
          <w:sz w:val="28"/>
          <w:lang w:val="ru-RU"/>
        </w:rPr>
        <w:t>К исключительной компетенции Слета местного отделения Движения относится: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91"/>
        </w:tabs>
        <w:spacing w:before="0" w:after="0" w:line="240" w:lineRule="auto"/>
        <w:ind w:left="0" w:firstLine="709"/>
        <w:rPr>
          <w:sz w:val="28"/>
          <w:lang w:val="ru-RU"/>
        </w:rPr>
      </w:pPr>
      <w:r>
        <w:rPr>
          <w:sz w:val="28"/>
          <w:lang w:val="ru-RU"/>
        </w:rPr>
        <w:t>-</w:t>
      </w:r>
      <w:r>
        <w:rPr>
          <w:sz w:val="28"/>
        </w:rPr>
        <w:t> </w:t>
      </w:r>
      <w:r>
        <w:rPr>
          <w:sz w:val="28"/>
          <w:lang w:val="ru-RU"/>
        </w:rPr>
        <w:t>определение приоритетных направлений деятельности местного отделения в соответствии с уставными целями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77"/>
        </w:tabs>
        <w:spacing w:before="0" w:after="0" w:line="240" w:lineRule="auto"/>
        <w:ind w:left="0" w:firstLine="709"/>
        <w:rPr>
          <w:sz w:val="28"/>
          <w:lang w:val="ru-RU"/>
        </w:rPr>
      </w:pPr>
      <w:r>
        <w:rPr>
          <w:sz w:val="28"/>
          <w:lang w:val="ru-RU"/>
        </w:rPr>
        <w:t>-</w:t>
      </w:r>
      <w:r>
        <w:rPr>
          <w:sz w:val="28"/>
        </w:rPr>
        <w:t> </w:t>
      </w:r>
      <w:r>
        <w:rPr>
          <w:sz w:val="28"/>
          <w:lang w:val="ru-RU"/>
        </w:rPr>
        <w:t>избрание Штаба местного отделения, досрочное прекращение его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38"/>
        </w:tabs>
        <w:spacing w:before="0" w:after="0" w:line="240" w:lineRule="auto"/>
        <w:ind w:left="0" w:firstLine="709"/>
        <w:rPr>
          <w:sz w:val="28"/>
          <w:lang w:val="ru-RU"/>
        </w:rPr>
      </w:pPr>
      <w:r>
        <w:rPr>
          <w:sz w:val="28"/>
          <w:lang w:val="ru-RU"/>
        </w:rPr>
        <w:t>-</w:t>
      </w:r>
      <w:r>
        <w:rPr>
          <w:sz w:val="28"/>
        </w:rPr>
        <w:t> </w:t>
      </w:r>
      <w:r>
        <w:rPr>
          <w:sz w:val="28"/>
          <w:lang w:val="ru-RU"/>
        </w:rPr>
        <w:t>избрание Ревизора местного отделения, досрочное прекращение его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91"/>
        </w:tabs>
        <w:spacing w:before="0" w:after="0" w:line="240" w:lineRule="auto"/>
        <w:ind w:left="0" w:firstLine="709"/>
        <w:rPr>
          <w:sz w:val="28"/>
          <w:lang w:val="ru-RU"/>
        </w:rPr>
      </w:pPr>
      <w:r>
        <w:rPr>
          <w:sz w:val="28"/>
          <w:lang w:val="ru-RU"/>
        </w:rPr>
        <w:t>-</w:t>
      </w:r>
      <w:r>
        <w:rPr>
          <w:sz w:val="28"/>
        </w:rPr>
        <w:t> </w:t>
      </w:r>
      <w:r>
        <w:rPr>
          <w:sz w:val="28"/>
          <w:lang w:val="ru-RU"/>
        </w:rPr>
        <w:t>избрание Начальника Штаба местного отделения, досрочное прекращение его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86"/>
        </w:tabs>
        <w:spacing w:before="0" w:after="0" w:line="240" w:lineRule="auto"/>
        <w:ind w:left="0" w:firstLine="709"/>
        <w:rPr>
          <w:sz w:val="28"/>
          <w:lang w:val="ru-RU"/>
        </w:rPr>
      </w:pPr>
      <w:r>
        <w:rPr>
          <w:sz w:val="28"/>
          <w:lang w:val="ru-RU"/>
        </w:rPr>
        <w:t>-</w:t>
      </w:r>
      <w:r>
        <w:rPr>
          <w:sz w:val="28"/>
        </w:rPr>
        <w:t> </w:t>
      </w:r>
      <w:r>
        <w:rPr>
          <w:sz w:val="28"/>
          <w:lang w:val="ru-RU"/>
        </w:rPr>
        <w:t>рассмотрение и утверждение отчетов Штаба местного отделения и Ревизора местного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90"/>
        </w:tabs>
        <w:spacing w:before="0" w:after="0" w:line="240" w:lineRule="auto"/>
        <w:ind w:left="0" w:firstLine="709"/>
        <w:rPr>
          <w:sz w:val="28"/>
          <w:lang w:val="ru-RU"/>
        </w:rPr>
      </w:pPr>
      <w:r>
        <w:rPr>
          <w:sz w:val="28"/>
          <w:lang w:val="ru-RU"/>
        </w:rPr>
        <w:t>-</w:t>
      </w:r>
      <w:r>
        <w:rPr>
          <w:sz w:val="28"/>
        </w:rPr>
        <w:t> </w:t>
      </w:r>
      <w:r>
        <w:rPr>
          <w:sz w:val="28"/>
          <w:lang w:val="ru-RU"/>
        </w:rPr>
        <w:t>избрание делегатов на Слет регионального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20"/>
        <w:rPr>
          <w:sz w:val="28"/>
          <w:lang w:val="ru-RU"/>
        </w:rPr>
      </w:pPr>
      <w:r>
        <w:rPr>
          <w:sz w:val="28"/>
          <w:lang w:val="ru-RU"/>
        </w:rPr>
        <w:t>10.22.</w:t>
      </w:r>
      <w:r>
        <w:rPr>
          <w:sz w:val="28"/>
        </w:rPr>
        <w:t> </w:t>
      </w:r>
      <w:r>
        <w:rPr>
          <w:sz w:val="28"/>
          <w:lang w:val="ru-RU"/>
        </w:rPr>
        <w:t>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0"/>
        </w:tabs>
        <w:spacing w:before="0" w:after="0" w:line="240" w:lineRule="auto"/>
        <w:ind w:left="0" w:firstLine="709"/>
        <w:rPr>
          <w:sz w:val="28"/>
          <w:lang w:val="ru-RU"/>
        </w:rPr>
      </w:pPr>
      <w:r>
        <w:rPr>
          <w:sz w:val="28"/>
          <w:lang w:val="ru-RU"/>
        </w:rPr>
        <w:t>10.23.</w:t>
      </w:r>
      <w:r>
        <w:rPr>
          <w:sz w:val="28"/>
        </w:rPr>
        <w:t> </w:t>
      </w:r>
      <w:r>
        <w:rPr>
          <w:sz w:val="28"/>
          <w:lang w:val="ru-RU"/>
        </w:rPr>
        <w:t>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08"/>
        <w:rPr>
          <w:sz w:val="28"/>
          <w:lang w:val="ru-RU"/>
        </w:rPr>
      </w:pPr>
      <w:r>
        <w:rPr>
          <w:sz w:val="28"/>
          <w:lang w:val="ru-RU"/>
        </w:rPr>
        <w:t>10.24.</w:t>
      </w:r>
      <w:r>
        <w:rPr>
          <w:sz w:val="28"/>
        </w:rPr>
        <w:t> </w:t>
      </w:r>
      <w:r>
        <w:rPr>
          <w:sz w:val="28"/>
          <w:lang w:val="ru-RU"/>
        </w:rPr>
        <w:t xml:space="preserve">Заседание Штаба местного отделения Движения является правомочным (имеющим кворум), если в его работе участвует более </w:t>
      </w:r>
      <w:r>
        <w:rPr>
          <w:sz w:val="28"/>
          <w:lang w:val="ru-RU"/>
        </w:rPr>
        <w:lastRenderedPageBreak/>
        <w:t>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10.25.</w:t>
      </w:r>
      <w:r>
        <w:rPr>
          <w:sz w:val="28"/>
        </w:rPr>
        <w:t> </w:t>
      </w:r>
      <w:r>
        <w:rPr>
          <w:sz w:val="28"/>
          <w:lang w:val="ru-RU"/>
        </w:rPr>
        <w:t xml:space="preserve"> Штаб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48"/>
        </w:tabs>
        <w:spacing w:before="0" w:after="0" w:line="240" w:lineRule="auto"/>
        <w:ind w:left="0" w:firstLine="709"/>
        <w:rPr>
          <w:sz w:val="28"/>
          <w:lang w:val="ru-RU"/>
        </w:rPr>
      </w:pPr>
      <w:r>
        <w:rPr>
          <w:sz w:val="28"/>
          <w:lang w:val="ru-RU"/>
        </w:rPr>
        <w:t>-</w:t>
      </w:r>
      <w:r>
        <w:rPr>
          <w:sz w:val="28"/>
        </w:rPr>
        <w:t> </w:t>
      </w:r>
      <w:r>
        <w:rPr>
          <w:sz w:val="28"/>
          <w:lang w:val="ru-RU"/>
        </w:rPr>
        <w:t>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38"/>
        </w:tabs>
        <w:spacing w:before="0" w:after="0" w:line="240" w:lineRule="auto"/>
        <w:ind w:left="0" w:firstLine="709"/>
        <w:rPr>
          <w:sz w:val="28"/>
          <w:lang w:val="ru-RU"/>
        </w:rPr>
      </w:pPr>
      <w:r>
        <w:rPr>
          <w:sz w:val="28"/>
          <w:lang w:val="ru-RU"/>
        </w:rPr>
        <w:t>-</w:t>
      </w:r>
      <w:r>
        <w:rPr>
          <w:sz w:val="28"/>
        </w:rPr>
        <w:t> </w:t>
      </w:r>
      <w:r>
        <w:rPr>
          <w:sz w:val="28"/>
          <w:lang w:val="ru-RU"/>
        </w:rPr>
        <w:t>представляет интересы местного отделения Движения в пределах территории своей деятельности;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86"/>
        </w:tabs>
        <w:spacing w:before="0" w:after="0" w:line="240" w:lineRule="auto"/>
        <w:ind w:left="0" w:firstLine="709"/>
        <w:rPr>
          <w:sz w:val="28"/>
          <w:lang w:val="ru-RU"/>
        </w:rPr>
      </w:pPr>
      <w:r>
        <w:rPr>
          <w:sz w:val="28"/>
          <w:lang w:val="ru-RU"/>
        </w:rPr>
        <w:t>-</w:t>
      </w:r>
      <w:r>
        <w:rPr>
          <w:sz w:val="28"/>
        </w:rPr>
        <w:t> </w:t>
      </w:r>
      <w:r>
        <w:rPr>
          <w:sz w:val="28"/>
          <w:lang w:val="ru-RU"/>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43"/>
        </w:tabs>
        <w:spacing w:before="0" w:after="0" w:line="240" w:lineRule="auto"/>
        <w:ind w:left="0" w:firstLine="709"/>
        <w:rPr>
          <w:sz w:val="28"/>
          <w:lang w:val="ru-RU"/>
        </w:rPr>
      </w:pPr>
      <w:r>
        <w:rPr>
          <w:sz w:val="28"/>
          <w:lang w:val="ru-RU"/>
        </w:rPr>
        <w:t>-</w:t>
      </w:r>
      <w:r>
        <w:rPr>
          <w:sz w:val="28"/>
        </w:rPr>
        <w:t> </w:t>
      </w:r>
      <w:r>
        <w:rPr>
          <w:sz w:val="28"/>
          <w:lang w:val="ru-RU"/>
        </w:rPr>
        <w:t>принимает решения о созыве Слета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86"/>
        </w:tabs>
        <w:spacing w:before="0" w:after="0" w:line="240" w:lineRule="auto"/>
        <w:ind w:left="0" w:firstLine="709"/>
        <w:rPr>
          <w:sz w:val="28"/>
          <w:lang w:val="ru-RU"/>
        </w:rPr>
      </w:pPr>
      <w:r>
        <w:rPr>
          <w:sz w:val="28"/>
          <w:lang w:val="ru-RU"/>
        </w:rPr>
        <w:t>-</w:t>
      </w:r>
      <w:r>
        <w:rPr>
          <w:sz w:val="28"/>
        </w:rPr>
        <w:t> </w:t>
      </w:r>
      <w:r>
        <w:rPr>
          <w:sz w:val="28"/>
          <w:lang w:val="ru-RU"/>
        </w:rPr>
        <w:t>утверждает программы и проекты по направлениям деятельности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54"/>
        </w:tabs>
        <w:spacing w:before="0" w:after="0" w:line="240" w:lineRule="auto"/>
        <w:ind w:left="0" w:firstLine="709"/>
        <w:rPr>
          <w:sz w:val="28"/>
          <w:lang w:val="ru-RU"/>
        </w:rPr>
      </w:pPr>
      <w:r>
        <w:rPr>
          <w:sz w:val="28"/>
          <w:lang w:val="ru-RU"/>
        </w:rPr>
        <w:t>-</w:t>
      </w:r>
      <w:r>
        <w:rPr>
          <w:sz w:val="28"/>
        </w:rPr>
        <w:t> </w:t>
      </w:r>
      <w:r>
        <w:rPr>
          <w:sz w:val="28"/>
          <w:lang w:val="ru-RU"/>
        </w:rPr>
        <w:t>осуществляет учет участников Движения в местном отделении;</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54"/>
        </w:tabs>
        <w:spacing w:before="0" w:after="0" w:line="240" w:lineRule="auto"/>
        <w:ind w:left="0" w:firstLine="709"/>
        <w:rPr>
          <w:sz w:val="28"/>
          <w:lang w:val="ru-RU"/>
        </w:rPr>
      </w:pPr>
      <w:r>
        <w:rPr>
          <w:sz w:val="28"/>
          <w:lang w:val="ru-RU"/>
        </w:rPr>
        <w:t>-</w:t>
      </w:r>
      <w:r>
        <w:rPr>
          <w:sz w:val="28"/>
        </w:rPr>
        <w:t> </w:t>
      </w:r>
      <w:r>
        <w:rPr>
          <w:sz w:val="28"/>
          <w:lang w:val="ru-RU"/>
        </w:rPr>
        <w:t>подотчетен Слету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00"/>
        </w:tabs>
        <w:spacing w:before="0" w:after="0" w:line="240" w:lineRule="auto"/>
        <w:ind w:left="0" w:firstLine="709"/>
        <w:rPr>
          <w:sz w:val="28"/>
          <w:lang w:val="ru-RU"/>
        </w:rPr>
      </w:pPr>
      <w:r>
        <w:rPr>
          <w:sz w:val="28"/>
          <w:lang w:val="ru-RU"/>
        </w:rPr>
        <w:t>-</w:t>
      </w:r>
      <w:r>
        <w:rPr>
          <w:sz w:val="28"/>
        </w:rPr>
        <w:t> </w:t>
      </w:r>
      <w:r>
        <w:rPr>
          <w:sz w:val="28"/>
          <w:lang w:val="ru-RU"/>
        </w:rPr>
        <w:t>решает иные вопросы деятельности местного отделения, кроме отнесенных к компетенции иных органов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10.26.</w:t>
      </w:r>
      <w:r>
        <w:rPr>
          <w:sz w:val="28"/>
        </w:rPr>
        <w:t> </w:t>
      </w:r>
      <w:r>
        <w:rPr>
          <w:sz w:val="28"/>
          <w:lang w:val="ru-RU"/>
        </w:rPr>
        <w:t>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08"/>
        <w:rPr>
          <w:sz w:val="28"/>
          <w:lang w:val="ru-RU"/>
        </w:rPr>
      </w:pPr>
      <w:r>
        <w:rPr>
          <w:sz w:val="28"/>
          <w:lang w:val="ru-RU"/>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10.27.</w:t>
      </w:r>
      <w:r>
        <w:rPr>
          <w:sz w:val="28"/>
        </w:rPr>
        <w:t> </w:t>
      </w:r>
      <w:r>
        <w:rPr>
          <w:sz w:val="28"/>
          <w:lang w:val="ru-RU"/>
        </w:rPr>
        <w:t>Начальник Штаба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49"/>
        </w:tabs>
        <w:spacing w:before="0" w:after="0" w:line="240" w:lineRule="auto"/>
        <w:ind w:left="0" w:firstLine="709"/>
        <w:rPr>
          <w:sz w:val="28"/>
          <w:lang w:val="ru-RU"/>
        </w:rPr>
      </w:pPr>
      <w:r>
        <w:rPr>
          <w:sz w:val="28"/>
          <w:lang w:val="ru-RU"/>
        </w:rPr>
        <w:t>-</w:t>
      </w:r>
      <w:r>
        <w:rPr>
          <w:sz w:val="28"/>
        </w:rPr>
        <w:t> </w:t>
      </w:r>
      <w:r>
        <w:rPr>
          <w:sz w:val="28"/>
          <w:lang w:val="ru-RU"/>
        </w:rPr>
        <w:t>председательствует на заседаниях Штаба местного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10"/>
        </w:tabs>
        <w:spacing w:before="0" w:after="0" w:line="240" w:lineRule="auto"/>
        <w:ind w:left="0" w:firstLine="709"/>
        <w:rPr>
          <w:sz w:val="28"/>
          <w:lang w:val="ru-RU"/>
        </w:rPr>
      </w:pPr>
      <w:r>
        <w:rPr>
          <w:sz w:val="28"/>
          <w:lang w:val="ru-RU"/>
        </w:rPr>
        <w:t>-</w:t>
      </w:r>
      <w:r>
        <w:rPr>
          <w:sz w:val="28"/>
        </w:rPr>
        <w:t> </w:t>
      </w:r>
      <w:r>
        <w:rPr>
          <w:sz w:val="28"/>
          <w:lang w:val="ru-RU"/>
        </w:rPr>
        <w:t xml:space="preserve">организует деятельность местного отделения Движения в пределах своей компетенции, выполнение решений, принятых Слетом местного </w:t>
      </w:r>
      <w:r>
        <w:rPr>
          <w:sz w:val="28"/>
          <w:lang w:val="ru-RU"/>
        </w:rPr>
        <w:lastRenderedPageBreak/>
        <w:t>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1067"/>
        </w:tabs>
        <w:spacing w:before="0" w:after="0" w:line="240" w:lineRule="auto"/>
        <w:ind w:left="0" w:firstLine="709"/>
        <w:rPr>
          <w:sz w:val="28"/>
          <w:lang w:val="ru-RU"/>
        </w:rPr>
      </w:pPr>
      <w:r>
        <w:rPr>
          <w:sz w:val="28"/>
          <w:lang w:val="ru-RU"/>
        </w:rPr>
        <w:t>-</w:t>
      </w:r>
      <w:r>
        <w:rPr>
          <w:sz w:val="28"/>
        </w:rPr>
        <w:t> </w:t>
      </w:r>
      <w:r>
        <w:rPr>
          <w:sz w:val="28"/>
          <w:lang w:val="ru-RU"/>
        </w:rPr>
        <w:t>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54"/>
        </w:tabs>
        <w:spacing w:before="0" w:after="0" w:line="240" w:lineRule="auto"/>
        <w:ind w:left="0" w:firstLine="709"/>
        <w:rPr>
          <w:sz w:val="28"/>
          <w:lang w:val="ru-RU"/>
        </w:rPr>
      </w:pPr>
      <w:r>
        <w:rPr>
          <w:sz w:val="28"/>
          <w:lang w:val="ru-RU"/>
        </w:rPr>
        <w:t>-</w:t>
      </w:r>
      <w:r>
        <w:rPr>
          <w:sz w:val="28"/>
        </w:rPr>
        <w:t> </w:t>
      </w:r>
      <w:r>
        <w:rPr>
          <w:sz w:val="28"/>
          <w:lang w:val="ru-RU"/>
        </w:rPr>
        <w:t>без доверенности действует от имени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tabs>
          <w:tab w:val="left" w:pos="957"/>
        </w:tabs>
        <w:spacing w:before="0" w:after="0" w:line="240" w:lineRule="auto"/>
        <w:ind w:left="0" w:firstLine="709"/>
        <w:rPr>
          <w:sz w:val="28"/>
          <w:lang w:val="ru-RU"/>
        </w:rPr>
      </w:pPr>
      <w:r>
        <w:rPr>
          <w:sz w:val="28"/>
          <w:lang w:val="ru-RU"/>
        </w:rPr>
        <w:t>-</w:t>
      </w:r>
      <w:r>
        <w:rPr>
          <w:sz w:val="28"/>
        </w:rPr>
        <w:t> </w:t>
      </w:r>
      <w:r>
        <w:rPr>
          <w:sz w:val="28"/>
          <w:lang w:val="ru-RU"/>
        </w:rPr>
        <w:t>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10.28.</w:t>
      </w:r>
      <w:r>
        <w:rPr>
          <w:sz w:val="28"/>
        </w:rPr>
        <w:t> </w:t>
      </w:r>
      <w:r>
        <w:rPr>
          <w:sz w:val="28"/>
          <w:lang w:val="ru-RU"/>
        </w:rPr>
        <w:t>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0B0706" w:rsidRDefault="000B0706">
      <w:pPr>
        <w:pStyle w:val="af1"/>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760"/>
        <w:rPr>
          <w:sz w:val="28"/>
          <w:lang w:val="ru-RU"/>
        </w:rPr>
      </w:pPr>
      <w:r>
        <w:rPr>
          <w:sz w:val="28"/>
          <w:lang w:val="ru-RU"/>
        </w:rPr>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11. Имущество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sz w:val="28"/>
          <w:lang w:val="ru-RU"/>
        </w:rPr>
      </w:pPr>
      <w:r>
        <w:rPr>
          <w:rFonts w:ascii="Times New Roman" w:hAnsi="Times New Roman"/>
          <w:sz w:val="28"/>
          <w:lang w:val="ru-RU"/>
        </w:rPr>
        <w:t>11.1.</w:t>
      </w:r>
      <w:r>
        <w:rPr>
          <w:rFonts w:ascii="Times New Roman" w:hAnsi="Times New Roman"/>
          <w:sz w:val="28"/>
        </w:rPr>
        <w:t> </w:t>
      </w:r>
      <w:r>
        <w:rPr>
          <w:rFonts w:ascii="Times New Roman" w:hAnsi="Times New Roman"/>
          <w:sz w:val="28"/>
          <w:lang w:val="ru-RU"/>
        </w:rPr>
        <w:t>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sz w:val="28"/>
          <w:lang w:val="ru-RU"/>
        </w:rPr>
      </w:pPr>
      <w:r>
        <w:rPr>
          <w:rFonts w:ascii="Times New Roman" w:hAnsi="Times New Roman"/>
          <w:sz w:val="28"/>
          <w:lang w:val="ru-RU"/>
        </w:rPr>
        <w:t>11.2.</w:t>
      </w:r>
      <w:r>
        <w:rPr>
          <w:rFonts w:ascii="Times New Roman" w:hAnsi="Times New Roman"/>
          <w:sz w:val="28"/>
        </w:rPr>
        <w:t> </w:t>
      </w:r>
      <w:r>
        <w:rPr>
          <w:rFonts w:ascii="Times New Roman" w:hAnsi="Times New Roman"/>
          <w:sz w:val="28"/>
          <w:lang w:val="ru-RU"/>
        </w:rPr>
        <w:t>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64" w:lineRule="auto"/>
        <w:ind w:firstLine="709"/>
        <w:jc w:val="both"/>
        <w:rPr>
          <w:rFonts w:ascii="Times New Roman" w:hAnsi="Times New Roman"/>
          <w:sz w:val="28"/>
          <w:lang w:val="ru-RU"/>
        </w:rPr>
      </w:pPr>
      <w:r>
        <w:rPr>
          <w:rFonts w:ascii="Times New Roman" w:hAnsi="Times New Roman"/>
          <w:sz w:val="28"/>
          <w:lang w:val="ru-RU"/>
        </w:rPr>
        <w:t>11.3.</w:t>
      </w:r>
      <w:r>
        <w:rPr>
          <w:rFonts w:ascii="Times New Roman" w:hAnsi="Times New Roman"/>
          <w:sz w:val="28"/>
        </w:rPr>
        <w:t> </w:t>
      </w:r>
      <w:r>
        <w:rPr>
          <w:rFonts w:ascii="Times New Roman" w:hAnsi="Times New Roman"/>
          <w:sz w:val="28"/>
          <w:lang w:val="ru-RU"/>
        </w:rPr>
        <w:t xml:space="preserve">Имущество Движения формируется на основе денежных поступлений от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 </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sz w:val="28"/>
          <w:lang w:val="ru-RU"/>
        </w:rPr>
      </w:pPr>
      <w:r>
        <w:rPr>
          <w:rFonts w:ascii="Times New Roman" w:hAnsi="Times New Roman"/>
          <w:sz w:val="28"/>
          <w:lang w:val="ru-RU"/>
        </w:rPr>
        <w:lastRenderedPageBreak/>
        <w:t>11.4.</w:t>
      </w:r>
      <w:r>
        <w:rPr>
          <w:rFonts w:ascii="Times New Roman" w:hAnsi="Times New Roman"/>
          <w:sz w:val="28"/>
        </w:rPr>
        <w:t> </w:t>
      </w:r>
      <w:r>
        <w:rPr>
          <w:rFonts w:ascii="Times New Roman" w:hAnsi="Times New Roman"/>
          <w:sz w:val="28"/>
          <w:lang w:val="ru-RU"/>
        </w:rPr>
        <w:t>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sz w:val="28"/>
          <w:lang w:val="ru-RU"/>
        </w:rPr>
      </w:pPr>
      <w:r>
        <w:rPr>
          <w:rFonts w:ascii="Times New Roman" w:hAnsi="Times New Roman"/>
          <w:sz w:val="28"/>
          <w:lang w:val="ru-RU"/>
        </w:rPr>
        <w:t>11.5.</w:t>
      </w:r>
      <w:r>
        <w:rPr>
          <w:rFonts w:ascii="Times New Roman" w:hAnsi="Times New Roman"/>
          <w:sz w:val="28"/>
        </w:rPr>
        <w:t> </w:t>
      </w:r>
      <w:r>
        <w:rPr>
          <w:rFonts w:ascii="Times New Roman" w:hAnsi="Times New Roman"/>
          <w:sz w:val="28"/>
          <w:lang w:val="ru-RU"/>
        </w:rPr>
        <w:t>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64" w:lineRule="auto"/>
        <w:ind w:firstLine="709"/>
        <w:jc w:val="both"/>
        <w:rPr>
          <w:rFonts w:ascii="Times New Roman" w:hAnsi="Times New Roman"/>
          <w:sz w:val="28"/>
          <w:lang w:val="ru-RU"/>
        </w:rPr>
      </w:pPr>
      <w:r>
        <w:rPr>
          <w:rFonts w:ascii="Times New Roman" w:hAnsi="Times New Roman"/>
          <w:sz w:val="28"/>
          <w:lang w:val="ru-RU"/>
        </w:rPr>
        <w:t>11.6.</w:t>
      </w:r>
      <w:r>
        <w:rPr>
          <w:rFonts w:ascii="Times New Roman" w:hAnsi="Times New Roman"/>
          <w:sz w:val="28"/>
        </w:rPr>
        <w:t> </w:t>
      </w:r>
      <w:r>
        <w:rPr>
          <w:rFonts w:ascii="Times New Roman" w:hAnsi="Times New Roman"/>
          <w:sz w:val="28"/>
          <w:lang w:val="ru-RU"/>
        </w:rPr>
        <w:t>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0B0706" w:rsidRDefault="000B0706">
      <w:pPr>
        <w:pBdr>
          <w:top w:val="none" w:sz="0" w:space="0" w:color="auto"/>
          <w:left w:val="none" w:sz="0" w:space="0" w:color="auto"/>
          <w:bottom w:val="none" w:sz="0" w:space="0" w:color="auto"/>
          <w:right w:val="none" w:sz="0" w:space="0" w:color="auto"/>
          <w:between w:val="none" w:sz="0" w:space="0" w:color="auto"/>
        </w:pBdr>
        <w:spacing w:after="0" w:line="264" w:lineRule="auto"/>
        <w:ind w:firstLine="709"/>
        <w:jc w:val="both"/>
        <w:rPr>
          <w:rFonts w:ascii="Times New Roman" w:hAnsi="Times New Roman"/>
          <w:sz w:val="28"/>
          <w:lang w:val="ru-RU"/>
        </w:rPr>
      </w:pPr>
      <w:r>
        <w:rPr>
          <w:rFonts w:ascii="Times New Roman" w:hAnsi="Times New Roman"/>
          <w:sz w:val="28"/>
          <w:lang w:val="ru-RU"/>
        </w:rPr>
        <w:t>11.7. Региональные отделения Движения распоряжаются имуществом на праве оперативного управления.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12. Порядок внесения дополнений и изменений в Устав</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 xml:space="preserve">                                      </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12.1.</w:t>
      </w:r>
      <w:r>
        <w:rPr>
          <w:rFonts w:ascii="Times New Roman" w:hAnsi="Times New Roman"/>
          <w:sz w:val="28"/>
        </w:rPr>
        <w:t> </w:t>
      </w:r>
      <w:r>
        <w:rPr>
          <w:rFonts w:ascii="Times New Roman" w:hAnsi="Times New Roman"/>
          <w:sz w:val="28"/>
          <w:lang w:val="ru-RU"/>
        </w:rPr>
        <w:t>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12.2.</w:t>
      </w:r>
      <w:r>
        <w:rPr>
          <w:rFonts w:ascii="Times New Roman" w:hAnsi="Times New Roman"/>
          <w:sz w:val="28"/>
        </w:rPr>
        <w:t> </w:t>
      </w:r>
      <w:r>
        <w:rPr>
          <w:rFonts w:ascii="Times New Roman" w:hAnsi="Times New Roman"/>
          <w:sz w:val="28"/>
          <w:lang w:val="ru-RU"/>
        </w:rPr>
        <w:t>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lang w:val="ru-RU"/>
        </w:rPr>
      </w:pPr>
      <w:r>
        <w:rPr>
          <w:rFonts w:ascii="Times New Roman" w:hAnsi="Times New Roman"/>
          <w:b/>
          <w:sz w:val="28"/>
          <w:lang w:val="ru-RU"/>
        </w:rPr>
        <w:t>13. Реорганизация и ликвидация Движения</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 xml:space="preserve">                                      </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13.1.</w:t>
      </w:r>
      <w:r>
        <w:rPr>
          <w:rFonts w:ascii="Times New Roman" w:hAnsi="Times New Roman"/>
          <w:sz w:val="28"/>
        </w:rPr>
        <w:t> </w:t>
      </w:r>
      <w:r>
        <w:rPr>
          <w:rFonts w:ascii="Times New Roman" w:hAnsi="Times New Roman"/>
          <w:sz w:val="28"/>
          <w:lang w:val="ru-RU"/>
        </w:rPr>
        <w:t>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13.2.</w:t>
      </w:r>
      <w:r>
        <w:rPr>
          <w:rFonts w:ascii="Times New Roman" w:hAnsi="Times New Roman"/>
          <w:sz w:val="28"/>
        </w:rPr>
        <w:t> </w:t>
      </w:r>
      <w:r>
        <w:rPr>
          <w:rFonts w:ascii="Times New Roman" w:hAnsi="Times New Roman"/>
          <w:sz w:val="28"/>
          <w:lang w:val="ru-RU"/>
        </w:rPr>
        <w:t>Имущество Движения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13.3.</w:t>
      </w:r>
      <w:r>
        <w:rPr>
          <w:rFonts w:ascii="Times New Roman" w:hAnsi="Times New Roman"/>
          <w:sz w:val="28"/>
        </w:rPr>
        <w:t> </w:t>
      </w:r>
      <w:r>
        <w:rPr>
          <w:rFonts w:ascii="Times New Roman" w:hAnsi="Times New Roman"/>
          <w:sz w:val="28"/>
          <w:lang w:val="ru-RU"/>
        </w:rPr>
        <w:t>В случаях и порядке, предусмотренными законодательством Российской Федерации, Движение может быть ликвидировано по решению суда.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13.4.</w:t>
      </w:r>
      <w:r>
        <w:rPr>
          <w:rFonts w:ascii="Times New Roman" w:hAnsi="Times New Roman"/>
          <w:sz w:val="28"/>
        </w:rPr>
        <w:t> </w:t>
      </w:r>
      <w:r>
        <w:rPr>
          <w:rFonts w:ascii="Times New Roman" w:hAnsi="Times New Roman"/>
          <w:sz w:val="28"/>
          <w:lang w:val="ru-RU"/>
        </w:rPr>
        <w:t>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13.5.</w:t>
      </w:r>
      <w:r>
        <w:rPr>
          <w:rFonts w:ascii="Times New Roman" w:hAnsi="Times New Roman"/>
          <w:sz w:val="28"/>
        </w:rPr>
        <w:t> </w:t>
      </w:r>
      <w:r>
        <w:rPr>
          <w:rFonts w:ascii="Times New Roman" w:hAnsi="Times New Roman"/>
          <w:sz w:val="28"/>
          <w:lang w:val="ru-RU"/>
        </w:rPr>
        <w:t>Решение об использовании оставшегося имущества публикуется ликвидационной комиссией в печати.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lastRenderedPageBreak/>
        <w:t>13.6.</w:t>
      </w:r>
      <w:r>
        <w:rPr>
          <w:rFonts w:ascii="Times New Roman" w:hAnsi="Times New Roman"/>
          <w:sz w:val="28"/>
        </w:rPr>
        <w:t> </w:t>
      </w:r>
      <w:r>
        <w:rPr>
          <w:rFonts w:ascii="Times New Roman" w:hAnsi="Times New Roman"/>
          <w:sz w:val="28"/>
          <w:lang w:val="ru-RU"/>
        </w:rPr>
        <w:t>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lang w:val="ru-RU"/>
        </w:rPr>
      </w:pPr>
      <w:r>
        <w:rPr>
          <w:rFonts w:ascii="Times New Roman" w:hAnsi="Times New Roman"/>
          <w:sz w:val="28"/>
          <w:lang w:val="ru-RU"/>
        </w:rPr>
        <w:t>13.7.</w:t>
      </w:r>
      <w:r>
        <w:rPr>
          <w:rFonts w:ascii="Times New Roman" w:hAnsi="Times New Roman"/>
          <w:sz w:val="28"/>
        </w:rPr>
        <w:t> </w:t>
      </w:r>
      <w:r>
        <w:rPr>
          <w:rFonts w:ascii="Times New Roman" w:hAnsi="Times New Roman"/>
          <w:sz w:val="28"/>
          <w:lang w:val="ru-RU"/>
        </w:rPr>
        <w:t>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p w:rsidR="000B0706" w:rsidRPr="00223BC4" w:rsidRDefault="00E271B2">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r w:rsidRPr="00762FD8">
        <w:rPr>
          <w:rFonts w:ascii="Times New Roman" w:hAnsi="Times New Roman"/>
          <w:sz w:val="28"/>
          <w:lang w:val="ru-RU"/>
        </w:rPr>
        <w:pict>
          <v:shape id="_x0000_i1026" type="#_x0000_t75" style="width:321pt;height:531pt">
            <v:imagedata r:id="rId7" o:title=""/>
          </v:shape>
        </w:pict>
      </w:r>
    </w:p>
    <w:p w:rsidR="000B0706" w:rsidRDefault="000B070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lang w:val="ru-RU"/>
        </w:rPr>
      </w:pPr>
    </w:p>
    <w:sectPr w:rsidR="000B0706" w:rsidSect="002935CE">
      <w:headerReference w:type="default" r:id="rId8"/>
      <w:pgSz w:w="11906" w:h="16838"/>
      <w:pgMar w:top="1134" w:right="850" w:bottom="1134" w:left="1701" w:header="708" w:footer="708"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71" w:rsidRDefault="001C0371">
      <w:pPr>
        <w:pBdr>
          <w:top w:val="none" w:sz="0" w:space="0" w:color="auto"/>
          <w:left w:val="none" w:sz="0" w:space="0" w:color="auto"/>
          <w:bottom w:val="none" w:sz="0" w:space="0" w:color="auto"/>
          <w:right w:val="none" w:sz="0" w:space="0" w:color="auto"/>
          <w:between w:val="none" w:sz="0" w:space="0" w:color="auto"/>
        </w:pBdr>
        <w:spacing w:after="0" w:line="240" w:lineRule="auto"/>
      </w:pPr>
      <w:r>
        <w:separator/>
      </w:r>
    </w:p>
  </w:endnote>
  <w:endnote w:type="continuationSeparator" w:id="0">
    <w:p w:rsidR="001C0371" w:rsidRDefault="001C0371">
      <w:pPr>
        <w:pBdr>
          <w:top w:val="none" w:sz="0" w:space="0" w:color="auto"/>
          <w:left w:val="none" w:sz="0" w:space="0" w:color="auto"/>
          <w:bottom w:val="none" w:sz="0" w:space="0" w:color="auto"/>
          <w:right w:val="none" w:sz="0" w:space="0" w:color="auto"/>
          <w:between w:val="none" w:sz="0" w:space="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71" w:rsidRDefault="001C0371">
      <w:pPr>
        <w:pBdr>
          <w:top w:val="none" w:sz="0" w:space="0" w:color="auto"/>
          <w:left w:val="none" w:sz="0" w:space="0" w:color="auto"/>
          <w:bottom w:val="none" w:sz="0" w:space="0" w:color="auto"/>
          <w:right w:val="none" w:sz="0" w:space="0" w:color="auto"/>
          <w:between w:val="none" w:sz="0" w:space="0" w:color="auto"/>
        </w:pBdr>
        <w:spacing w:after="0" w:line="240" w:lineRule="auto"/>
      </w:pPr>
      <w:r>
        <w:separator/>
      </w:r>
    </w:p>
  </w:footnote>
  <w:footnote w:type="continuationSeparator" w:id="0">
    <w:p w:rsidR="001C0371" w:rsidRDefault="001C0371">
      <w:pPr>
        <w:pBdr>
          <w:top w:val="none" w:sz="0" w:space="0" w:color="auto"/>
          <w:left w:val="none" w:sz="0" w:space="0" w:color="auto"/>
          <w:bottom w:val="none" w:sz="0" w:space="0" w:color="auto"/>
          <w:right w:val="none" w:sz="0" w:space="0" w:color="auto"/>
          <w:between w:val="none" w:sz="0" w:space="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06" w:rsidRDefault="00762FD8">
    <w:pPr>
      <w:framePr w:wrap="around" w:vAnchor="text" w:hAnchor="margin" w:xAlign="center" w:y="1"/>
      <w:pBdr>
        <w:top w:val="none" w:sz="0" w:space="0" w:color="auto"/>
        <w:left w:val="none" w:sz="0" w:space="0" w:color="auto"/>
        <w:bottom w:val="none" w:sz="0" w:space="0" w:color="auto"/>
        <w:right w:val="none" w:sz="0" w:space="0" w:color="auto"/>
        <w:between w:val="none" w:sz="0" w:space="0" w:color="auto"/>
      </w:pBdr>
    </w:pPr>
    <w:fldSimple w:instr="PAGE \* MERGEFORMAT">
      <w:r w:rsidR="00E271B2">
        <w:rPr>
          <w:noProof/>
        </w:rPr>
        <w:t>2</w:t>
      </w:r>
    </w:fldSimple>
  </w:p>
  <w:p w:rsidR="000B0706" w:rsidRDefault="000B0706">
    <w:pPr>
      <w:pStyle w:val="af7"/>
      <w:pBdr>
        <w:top w:val="none" w:sz="0" w:space="0" w:color="auto"/>
        <w:left w:val="none" w:sz="0" w:space="0" w:color="auto"/>
        <w:bottom w:val="none" w:sz="0" w:space="0" w:color="auto"/>
        <w:right w:val="none" w:sz="0" w:space="0" w:color="auto"/>
        <w:between w:val="none" w:sz="0" w:space="0" w:color="auto"/>
      </w:pBdr>
      <w:jc w:val="center"/>
    </w:pPr>
  </w:p>
  <w:p w:rsidR="000B0706" w:rsidRDefault="000B0706">
    <w:pPr>
      <w:pStyle w:val="af7"/>
      <w:pBdr>
        <w:top w:val="none" w:sz="0" w:space="0" w:color="auto"/>
        <w:left w:val="none" w:sz="0" w:space="0" w:color="auto"/>
        <w:bottom w:val="none" w:sz="0" w:space="0" w:color="auto"/>
        <w:right w:val="none" w:sz="0" w:space="0" w:color="auto"/>
        <w:between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5CE"/>
    <w:rsid w:val="000026A3"/>
    <w:rsid w:val="00035853"/>
    <w:rsid w:val="000B0706"/>
    <w:rsid w:val="001C0371"/>
    <w:rsid w:val="00223BC4"/>
    <w:rsid w:val="002935CE"/>
    <w:rsid w:val="00364D8F"/>
    <w:rsid w:val="00452647"/>
    <w:rsid w:val="006E6F5A"/>
    <w:rsid w:val="00762FD8"/>
    <w:rsid w:val="009430A7"/>
    <w:rsid w:val="00AE4D45"/>
    <w:rsid w:val="00BC71D3"/>
    <w:rsid w:val="00D07F1C"/>
    <w:rsid w:val="00D61365"/>
    <w:rsid w:val="00E271B2"/>
    <w:rsid w:val="00EB53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Arial"/>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935CE"/>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color w:val="000000"/>
      <w:sz w:val="22"/>
      <w:szCs w:val="22"/>
      <w:lang w:val="en-US" w:eastAsia="en-US"/>
    </w:rPr>
  </w:style>
  <w:style w:type="paragraph" w:styleId="1">
    <w:name w:val="heading 1"/>
    <w:basedOn w:val="a"/>
    <w:next w:val="a"/>
    <w:link w:val="10"/>
    <w:uiPriority w:val="99"/>
    <w:qFormat/>
    <w:rsid w:val="002935CE"/>
    <w:pPr>
      <w:spacing w:before="120" w:after="120" w:line="240" w:lineRule="auto"/>
      <w:jc w:val="both"/>
      <w:outlineLvl w:val="0"/>
    </w:pPr>
    <w:rPr>
      <w:rFonts w:ascii="xo thames" w:hAnsi="xo thames" w:cs="Times New Roman"/>
      <w:b/>
      <w:color w:val="auto"/>
      <w:szCs w:val="20"/>
      <w:lang/>
    </w:rPr>
  </w:style>
  <w:style w:type="paragraph" w:styleId="2">
    <w:name w:val="heading 2"/>
    <w:basedOn w:val="a"/>
    <w:link w:val="20"/>
    <w:uiPriority w:val="99"/>
    <w:qFormat/>
    <w:rsid w:val="002935CE"/>
    <w:pPr>
      <w:spacing w:beforeAutospacing="1" w:afterAutospacing="1" w:line="240" w:lineRule="auto"/>
      <w:outlineLvl w:val="1"/>
    </w:pPr>
    <w:rPr>
      <w:rFonts w:ascii="Times New Roman" w:hAnsi="Times New Roman"/>
      <w:b/>
      <w:sz w:val="36"/>
    </w:rPr>
  </w:style>
  <w:style w:type="paragraph" w:styleId="3">
    <w:name w:val="heading 3"/>
    <w:basedOn w:val="a"/>
    <w:next w:val="a"/>
    <w:link w:val="30"/>
    <w:uiPriority w:val="99"/>
    <w:qFormat/>
    <w:rsid w:val="002935CE"/>
    <w:pPr>
      <w:spacing w:before="120" w:after="120" w:line="240" w:lineRule="auto"/>
      <w:jc w:val="both"/>
      <w:outlineLvl w:val="2"/>
    </w:pPr>
    <w:rPr>
      <w:rFonts w:ascii="xo thames" w:hAnsi="xo thames" w:cs="Times New Roman"/>
      <w:b/>
      <w:color w:val="auto"/>
      <w:szCs w:val="20"/>
      <w:lang/>
    </w:rPr>
  </w:style>
  <w:style w:type="paragraph" w:styleId="4">
    <w:name w:val="heading 4"/>
    <w:basedOn w:val="a"/>
    <w:next w:val="a"/>
    <w:link w:val="40"/>
    <w:uiPriority w:val="99"/>
    <w:qFormat/>
    <w:rsid w:val="002935CE"/>
    <w:pPr>
      <w:spacing w:before="120" w:after="120" w:line="240" w:lineRule="auto"/>
      <w:jc w:val="both"/>
      <w:outlineLvl w:val="3"/>
    </w:pPr>
    <w:rPr>
      <w:rFonts w:ascii="xo thames" w:hAnsi="xo thames" w:cs="Times New Roman"/>
      <w:b/>
      <w:color w:val="auto"/>
      <w:szCs w:val="20"/>
      <w:lang/>
    </w:rPr>
  </w:style>
  <w:style w:type="paragraph" w:styleId="5">
    <w:name w:val="heading 5"/>
    <w:basedOn w:val="a"/>
    <w:next w:val="a"/>
    <w:link w:val="50"/>
    <w:uiPriority w:val="99"/>
    <w:qFormat/>
    <w:rsid w:val="002935CE"/>
    <w:pPr>
      <w:spacing w:before="120" w:after="120" w:line="240" w:lineRule="auto"/>
      <w:jc w:val="both"/>
      <w:outlineLvl w:val="4"/>
    </w:pPr>
    <w:rPr>
      <w:rFonts w:ascii="xo thames" w:hAnsi="xo thames" w:cs="Times New Roman"/>
      <w:b/>
      <w:color w:val="auto"/>
      <w:szCs w:val="20"/>
      <w:lang/>
    </w:rPr>
  </w:style>
  <w:style w:type="paragraph" w:styleId="6">
    <w:name w:val="heading 6"/>
    <w:basedOn w:val="a"/>
    <w:link w:val="60"/>
    <w:uiPriority w:val="99"/>
    <w:qFormat/>
    <w:rsid w:val="002935CE"/>
    <w:pPr>
      <w:keepNext/>
      <w:keepLines/>
      <w:spacing w:before="320" w:line="240" w:lineRule="auto"/>
      <w:outlineLvl w:val="5"/>
    </w:pPr>
    <w:rPr>
      <w:rFonts w:ascii="Arial" w:hAnsi="Arial"/>
      <w:b/>
      <w:bCs/>
    </w:rPr>
  </w:style>
  <w:style w:type="paragraph" w:styleId="7">
    <w:name w:val="heading 7"/>
    <w:basedOn w:val="a"/>
    <w:link w:val="70"/>
    <w:uiPriority w:val="99"/>
    <w:qFormat/>
    <w:rsid w:val="002935CE"/>
    <w:pPr>
      <w:keepNext/>
      <w:keepLines/>
      <w:spacing w:before="320" w:line="240" w:lineRule="auto"/>
      <w:outlineLvl w:val="6"/>
    </w:pPr>
    <w:rPr>
      <w:rFonts w:ascii="Arial" w:hAnsi="Arial"/>
      <w:b/>
      <w:bCs/>
      <w:i/>
      <w:iCs/>
    </w:rPr>
  </w:style>
  <w:style w:type="paragraph" w:styleId="8">
    <w:name w:val="heading 8"/>
    <w:basedOn w:val="a"/>
    <w:link w:val="80"/>
    <w:uiPriority w:val="99"/>
    <w:qFormat/>
    <w:rsid w:val="002935CE"/>
    <w:pPr>
      <w:keepNext/>
      <w:keepLines/>
      <w:spacing w:before="320" w:line="240" w:lineRule="auto"/>
      <w:outlineLvl w:val="7"/>
    </w:pPr>
    <w:rPr>
      <w:rFonts w:ascii="Arial" w:hAnsi="Arial"/>
      <w:i/>
      <w:iCs/>
    </w:rPr>
  </w:style>
  <w:style w:type="paragraph" w:styleId="9">
    <w:name w:val="heading 9"/>
    <w:basedOn w:val="a"/>
    <w:link w:val="90"/>
    <w:uiPriority w:val="99"/>
    <w:qFormat/>
    <w:rsid w:val="002935CE"/>
    <w:pPr>
      <w:keepNext/>
      <w:keepLines/>
      <w:spacing w:before="320" w:line="240" w:lineRule="auto"/>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2935CE"/>
    <w:rPr>
      <w:rFonts w:ascii="Arial" w:hAnsi="Arial" w:cs="Arial"/>
      <w:sz w:val="40"/>
      <w:szCs w:val="40"/>
    </w:rPr>
  </w:style>
  <w:style w:type="character" w:customStyle="1" w:styleId="Heading2Char">
    <w:name w:val="Heading 2 Char"/>
    <w:basedOn w:val="a0"/>
    <w:link w:val="2"/>
    <w:uiPriority w:val="99"/>
    <w:locked/>
    <w:rsid w:val="002935CE"/>
    <w:rPr>
      <w:rFonts w:ascii="Arial" w:hAnsi="Arial" w:cs="Arial"/>
      <w:sz w:val="34"/>
    </w:rPr>
  </w:style>
  <w:style w:type="character" w:customStyle="1" w:styleId="Heading3Char">
    <w:name w:val="Heading 3 Char"/>
    <w:basedOn w:val="a0"/>
    <w:link w:val="3"/>
    <w:uiPriority w:val="99"/>
    <w:locked/>
    <w:rsid w:val="002935CE"/>
    <w:rPr>
      <w:rFonts w:ascii="Arial" w:hAnsi="Arial" w:cs="Arial"/>
      <w:sz w:val="30"/>
      <w:szCs w:val="30"/>
    </w:rPr>
  </w:style>
  <w:style w:type="character" w:customStyle="1" w:styleId="Heading4Char">
    <w:name w:val="Heading 4 Char"/>
    <w:basedOn w:val="a0"/>
    <w:link w:val="4"/>
    <w:uiPriority w:val="99"/>
    <w:locked/>
    <w:rsid w:val="002935CE"/>
    <w:rPr>
      <w:rFonts w:ascii="Arial" w:hAnsi="Arial" w:cs="Arial"/>
      <w:b/>
      <w:bCs/>
      <w:sz w:val="26"/>
      <w:szCs w:val="26"/>
    </w:rPr>
  </w:style>
  <w:style w:type="character" w:customStyle="1" w:styleId="Heading5Char">
    <w:name w:val="Heading 5 Char"/>
    <w:basedOn w:val="a0"/>
    <w:link w:val="5"/>
    <w:uiPriority w:val="99"/>
    <w:locked/>
    <w:rsid w:val="002935CE"/>
    <w:rPr>
      <w:rFonts w:ascii="Arial" w:hAnsi="Arial" w:cs="Arial"/>
      <w:b/>
      <w:bCs/>
      <w:sz w:val="24"/>
      <w:szCs w:val="24"/>
    </w:rPr>
  </w:style>
  <w:style w:type="character" w:customStyle="1" w:styleId="60">
    <w:name w:val="Заголовок 6 Знак"/>
    <w:basedOn w:val="a0"/>
    <w:link w:val="6"/>
    <w:uiPriority w:val="99"/>
    <w:locked/>
    <w:rsid w:val="002935CE"/>
    <w:rPr>
      <w:rFonts w:ascii="Arial" w:hAnsi="Arial" w:cs="Times New Roman"/>
      <w:b/>
      <w:bCs/>
      <w:color w:val="000000"/>
      <w:sz w:val="22"/>
      <w:szCs w:val="22"/>
      <w:shd w:val="clear" w:color="auto" w:fill="auto"/>
      <w:lang w:val="en-US" w:eastAsia="en-US"/>
    </w:rPr>
  </w:style>
  <w:style w:type="character" w:customStyle="1" w:styleId="70">
    <w:name w:val="Заголовок 7 Знак"/>
    <w:basedOn w:val="a0"/>
    <w:link w:val="7"/>
    <w:uiPriority w:val="99"/>
    <w:locked/>
    <w:rsid w:val="002935CE"/>
    <w:rPr>
      <w:rFonts w:ascii="Arial" w:hAnsi="Arial" w:cs="Times New Roman"/>
      <w:b/>
      <w:bCs/>
      <w:i/>
      <w:iCs/>
      <w:color w:val="000000"/>
      <w:sz w:val="22"/>
      <w:szCs w:val="22"/>
      <w:shd w:val="clear" w:color="auto" w:fill="auto"/>
      <w:lang w:val="en-US" w:eastAsia="en-US"/>
    </w:rPr>
  </w:style>
  <w:style w:type="character" w:customStyle="1" w:styleId="80">
    <w:name w:val="Заголовок 8 Знак"/>
    <w:basedOn w:val="a0"/>
    <w:link w:val="8"/>
    <w:uiPriority w:val="99"/>
    <w:locked/>
    <w:rsid w:val="002935CE"/>
    <w:rPr>
      <w:rFonts w:ascii="Arial" w:hAnsi="Arial" w:cs="Times New Roman"/>
      <w:i/>
      <w:iCs/>
      <w:color w:val="000000"/>
      <w:sz w:val="22"/>
      <w:szCs w:val="22"/>
      <w:shd w:val="clear" w:color="auto" w:fill="auto"/>
      <w:lang w:val="en-US" w:eastAsia="en-US"/>
    </w:rPr>
  </w:style>
  <w:style w:type="character" w:customStyle="1" w:styleId="90">
    <w:name w:val="Заголовок 9 Знак"/>
    <w:basedOn w:val="a0"/>
    <w:link w:val="9"/>
    <w:uiPriority w:val="99"/>
    <w:locked/>
    <w:rsid w:val="002935CE"/>
    <w:rPr>
      <w:rFonts w:ascii="Arial" w:hAnsi="Arial" w:cs="Times New Roman"/>
      <w:i/>
      <w:iCs/>
      <w:color w:val="000000"/>
      <w:sz w:val="21"/>
      <w:szCs w:val="21"/>
      <w:shd w:val="clear" w:color="auto" w:fill="auto"/>
      <w:lang w:val="en-US" w:eastAsia="en-US"/>
    </w:rPr>
  </w:style>
  <w:style w:type="paragraph" w:styleId="a3">
    <w:name w:val="No Spacing"/>
    <w:uiPriority w:val="99"/>
    <w:qFormat/>
    <w:rsid w:val="002935CE"/>
    <w:pPr>
      <w:pBdr>
        <w:top w:val="none" w:sz="4" w:space="0" w:color="000000"/>
        <w:left w:val="none" w:sz="4" w:space="0" w:color="000000"/>
        <w:bottom w:val="none" w:sz="4" w:space="0" w:color="000000"/>
        <w:right w:val="none" w:sz="4" w:space="0" w:color="000000"/>
        <w:between w:val="none" w:sz="4" w:space="0" w:color="000000"/>
      </w:pBdr>
    </w:pPr>
    <w:rPr>
      <w:color w:val="000000"/>
      <w:szCs w:val="22"/>
      <w:lang w:val="en-US" w:eastAsia="en-US"/>
    </w:rPr>
  </w:style>
  <w:style w:type="character" w:customStyle="1" w:styleId="TitleChar">
    <w:name w:val="Title Char"/>
    <w:basedOn w:val="a0"/>
    <w:uiPriority w:val="99"/>
    <w:rsid w:val="002935CE"/>
    <w:rPr>
      <w:rFonts w:cs="Times New Roman"/>
      <w:sz w:val="48"/>
      <w:szCs w:val="48"/>
    </w:rPr>
  </w:style>
  <w:style w:type="character" w:customStyle="1" w:styleId="SubtitleChar">
    <w:name w:val="Subtitle Char"/>
    <w:basedOn w:val="a0"/>
    <w:uiPriority w:val="99"/>
    <w:rsid w:val="002935CE"/>
    <w:rPr>
      <w:rFonts w:cs="Times New Roman"/>
      <w:sz w:val="24"/>
      <w:szCs w:val="24"/>
    </w:rPr>
  </w:style>
  <w:style w:type="paragraph" w:styleId="21">
    <w:name w:val="Quote"/>
    <w:basedOn w:val="a"/>
    <w:link w:val="22"/>
    <w:uiPriority w:val="99"/>
    <w:qFormat/>
    <w:rsid w:val="002935CE"/>
    <w:pPr>
      <w:spacing w:after="0" w:line="240" w:lineRule="auto"/>
      <w:ind w:left="720" w:right="720"/>
    </w:pPr>
    <w:rPr>
      <w:i/>
      <w:sz w:val="20"/>
    </w:rPr>
  </w:style>
  <w:style w:type="character" w:customStyle="1" w:styleId="22">
    <w:name w:val="Цитата 2 Знак"/>
    <w:basedOn w:val="a0"/>
    <w:link w:val="21"/>
    <w:uiPriority w:val="99"/>
    <w:locked/>
    <w:rsid w:val="002935CE"/>
    <w:rPr>
      <w:rFonts w:cs="Times New Roman"/>
      <w:i/>
      <w:color w:val="000000"/>
      <w:sz w:val="22"/>
      <w:shd w:val="clear" w:color="auto" w:fill="auto"/>
      <w:lang w:val="en-US" w:eastAsia="en-US"/>
    </w:rPr>
  </w:style>
  <w:style w:type="paragraph" w:styleId="a4">
    <w:name w:val="Intense Quote"/>
    <w:basedOn w:val="a"/>
    <w:link w:val="a5"/>
    <w:uiPriority w:val="99"/>
    <w:qFormat/>
    <w:rsid w:val="002935CE"/>
    <w:pPr>
      <w:pBdr>
        <w:top w:val="single" w:sz="4" w:space="5" w:color="FFFFFF"/>
        <w:left w:val="single" w:sz="4" w:space="10" w:color="FFFFFF"/>
        <w:bottom w:val="single" w:sz="4" w:space="5" w:color="FFFFFF"/>
        <w:right w:val="single" w:sz="4" w:space="10" w:color="FFFFFF"/>
        <w:between w:val="none" w:sz="0" w:space="0" w:color="auto"/>
      </w:pBdr>
      <w:shd w:val="clear" w:color="auto" w:fill="F2F2F2"/>
      <w:spacing w:after="0" w:line="240" w:lineRule="auto"/>
      <w:ind w:left="720" w:right="720"/>
    </w:pPr>
    <w:rPr>
      <w:i/>
      <w:sz w:val="20"/>
    </w:rPr>
  </w:style>
  <w:style w:type="character" w:customStyle="1" w:styleId="a5">
    <w:name w:val="Выделенная цитата Знак"/>
    <w:basedOn w:val="a0"/>
    <w:link w:val="a4"/>
    <w:uiPriority w:val="99"/>
    <w:locked/>
    <w:rsid w:val="002935CE"/>
    <w:rPr>
      <w:rFonts w:cs="Times New Roman"/>
      <w:i/>
      <w:color w:val="000000"/>
      <w:sz w:val="22"/>
      <w:shd w:val="clear" w:color="auto" w:fill="F2F2F2"/>
      <w:lang w:val="en-US" w:eastAsia="en-US"/>
    </w:rPr>
  </w:style>
  <w:style w:type="character" w:customStyle="1" w:styleId="HeaderChar">
    <w:name w:val="Header Char"/>
    <w:basedOn w:val="a0"/>
    <w:uiPriority w:val="99"/>
    <w:rsid w:val="002935CE"/>
    <w:rPr>
      <w:rFonts w:cs="Times New Roman"/>
    </w:rPr>
  </w:style>
  <w:style w:type="character" w:customStyle="1" w:styleId="FooterChar">
    <w:name w:val="Footer Char"/>
    <w:basedOn w:val="a0"/>
    <w:uiPriority w:val="99"/>
    <w:rsid w:val="002935CE"/>
    <w:rPr>
      <w:rFonts w:cs="Times New Roman"/>
    </w:rPr>
  </w:style>
  <w:style w:type="paragraph" w:styleId="a6">
    <w:name w:val="caption"/>
    <w:basedOn w:val="a"/>
    <w:uiPriority w:val="99"/>
    <w:qFormat/>
    <w:rsid w:val="002935CE"/>
    <w:pPr>
      <w:spacing w:after="0"/>
    </w:pPr>
    <w:rPr>
      <w:b/>
      <w:bCs/>
      <w:color w:val="4F81BD"/>
      <w:sz w:val="18"/>
      <w:szCs w:val="18"/>
    </w:rPr>
  </w:style>
  <w:style w:type="character" w:customStyle="1" w:styleId="CaptionChar">
    <w:name w:val="Caption Char"/>
    <w:uiPriority w:val="99"/>
    <w:rsid w:val="002935CE"/>
  </w:style>
  <w:style w:type="table" w:styleId="a7">
    <w:name w:val="Table Grid"/>
    <w:basedOn w:val="a1"/>
    <w:uiPriority w:val="99"/>
    <w:rsid w:val="00293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2935CE"/>
    <w:pPr>
      <w:pBdr>
        <w:top w:val="none" w:sz="4" w:space="0" w:color="000000"/>
        <w:left w:val="none" w:sz="4" w:space="0" w:color="000000"/>
        <w:bottom w:val="none" w:sz="4" w:space="0" w:color="000000"/>
        <w:right w:val="none" w:sz="4" w:space="0" w:color="000000"/>
        <w:between w:val="none" w:sz="4" w:space="0" w:color="000000"/>
      </w:pBdr>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a8">
    <w:name w:val="footnote text"/>
    <w:basedOn w:val="a"/>
    <w:link w:val="a9"/>
    <w:uiPriority w:val="99"/>
    <w:semiHidden/>
    <w:rsid w:val="002935CE"/>
    <w:pPr>
      <w:spacing w:after="40" w:line="240" w:lineRule="auto"/>
    </w:pPr>
    <w:rPr>
      <w:rFonts w:cs="Times New Roman"/>
      <w:color w:val="auto"/>
      <w:sz w:val="18"/>
      <w:lang w:val="ru-RU" w:eastAsia="ru-RU"/>
    </w:rPr>
  </w:style>
  <w:style w:type="character" w:customStyle="1" w:styleId="a9">
    <w:name w:val="Текст сноски Знак"/>
    <w:basedOn w:val="a0"/>
    <w:link w:val="a8"/>
    <w:uiPriority w:val="99"/>
    <w:semiHidden/>
    <w:locked/>
    <w:rsid w:val="002935CE"/>
    <w:rPr>
      <w:rFonts w:cs="Times New Roman"/>
      <w:sz w:val="22"/>
      <w:shd w:val="clear" w:color="auto" w:fill="auto"/>
    </w:rPr>
  </w:style>
  <w:style w:type="character" w:styleId="aa">
    <w:name w:val="footnote reference"/>
    <w:basedOn w:val="a0"/>
    <w:uiPriority w:val="99"/>
    <w:rsid w:val="002935CE"/>
    <w:rPr>
      <w:rFonts w:cs="Times New Roman"/>
      <w:vertAlign w:val="superscript"/>
    </w:rPr>
  </w:style>
  <w:style w:type="paragraph" w:styleId="ab">
    <w:name w:val="endnote text"/>
    <w:basedOn w:val="a"/>
    <w:link w:val="ac"/>
    <w:uiPriority w:val="99"/>
    <w:semiHidden/>
    <w:rsid w:val="002935CE"/>
    <w:pPr>
      <w:spacing w:after="0" w:line="240" w:lineRule="auto"/>
    </w:pPr>
    <w:rPr>
      <w:sz w:val="20"/>
    </w:rPr>
  </w:style>
  <w:style w:type="character" w:customStyle="1" w:styleId="ac">
    <w:name w:val="Текст концевой сноски Знак"/>
    <w:basedOn w:val="a0"/>
    <w:link w:val="ab"/>
    <w:uiPriority w:val="99"/>
    <w:semiHidden/>
    <w:locked/>
    <w:rsid w:val="002935CE"/>
    <w:rPr>
      <w:rFonts w:cs="Times New Roman"/>
      <w:color w:val="000000"/>
      <w:sz w:val="22"/>
      <w:shd w:val="clear" w:color="auto" w:fill="auto"/>
      <w:lang w:val="en-US" w:eastAsia="en-US"/>
    </w:rPr>
  </w:style>
  <w:style w:type="character" w:styleId="ad">
    <w:name w:val="endnote reference"/>
    <w:basedOn w:val="a0"/>
    <w:uiPriority w:val="99"/>
    <w:semiHidden/>
    <w:rsid w:val="002935CE"/>
    <w:rPr>
      <w:rFonts w:cs="Times New Roman"/>
      <w:vertAlign w:val="superscript"/>
    </w:rPr>
  </w:style>
  <w:style w:type="paragraph" w:styleId="ae">
    <w:name w:val="TOC Heading"/>
    <w:basedOn w:val="1"/>
    <w:uiPriority w:val="99"/>
    <w:qFormat/>
    <w:rsid w:val="002935CE"/>
    <w:pPr>
      <w:spacing w:before="0" w:after="0"/>
      <w:jc w:val="left"/>
      <w:outlineLvl w:val="9"/>
    </w:pPr>
    <w:rPr>
      <w:rFonts w:ascii="Calibri" w:hAnsi="Calibri" w:cs="Arial"/>
      <w:b w:val="0"/>
      <w:color w:val="000000"/>
      <w:sz w:val="20"/>
      <w:lang w:val="en-US" w:eastAsia="en-US"/>
    </w:rPr>
  </w:style>
  <w:style w:type="character" w:customStyle="1" w:styleId="Normal1">
    <w:name w:val="Normal1"/>
    <w:uiPriority w:val="99"/>
    <w:rsid w:val="002935CE"/>
    <w:rPr>
      <w:sz w:val="22"/>
    </w:rPr>
  </w:style>
  <w:style w:type="paragraph" w:styleId="23">
    <w:name w:val="toc 2"/>
    <w:basedOn w:val="a"/>
    <w:next w:val="a"/>
    <w:link w:val="24"/>
    <w:uiPriority w:val="99"/>
    <w:rsid w:val="002935CE"/>
    <w:pPr>
      <w:spacing w:after="0" w:line="240" w:lineRule="auto"/>
      <w:ind w:left="200"/>
    </w:pPr>
    <w:rPr>
      <w:rFonts w:ascii="xo thames" w:hAnsi="xo thames" w:cs="Times New Roman"/>
      <w:color w:val="auto"/>
      <w:szCs w:val="20"/>
      <w:lang/>
    </w:rPr>
  </w:style>
  <w:style w:type="character" w:customStyle="1" w:styleId="24">
    <w:name w:val="Оглавление 2 Знак"/>
    <w:link w:val="23"/>
    <w:uiPriority w:val="99"/>
    <w:locked/>
    <w:rsid w:val="002935CE"/>
    <w:rPr>
      <w:rFonts w:ascii="xo thames" w:hAnsi="xo thames"/>
      <w:sz w:val="22"/>
      <w:shd w:val="clear" w:color="auto" w:fill="auto"/>
    </w:rPr>
  </w:style>
  <w:style w:type="paragraph" w:styleId="af">
    <w:name w:val="Balloon Text"/>
    <w:basedOn w:val="a"/>
    <w:link w:val="af0"/>
    <w:uiPriority w:val="99"/>
    <w:rsid w:val="002935CE"/>
    <w:pPr>
      <w:spacing w:after="0" w:line="240" w:lineRule="auto"/>
    </w:pPr>
    <w:rPr>
      <w:rFonts w:ascii="Tahoma" w:hAnsi="Tahoma"/>
      <w:sz w:val="16"/>
    </w:rPr>
  </w:style>
  <w:style w:type="character" w:customStyle="1" w:styleId="af0">
    <w:name w:val="Текст выноски Знак"/>
    <w:basedOn w:val="Normal1"/>
    <w:link w:val="af"/>
    <w:uiPriority w:val="99"/>
    <w:locked/>
    <w:rsid w:val="002935CE"/>
    <w:rPr>
      <w:rFonts w:ascii="Tahoma" w:hAnsi="Tahoma" w:cs="Times New Roman"/>
      <w:sz w:val="16"/>
    </w:rPr>
  </w:style>
  <w:style w:type="paragraph" w:styleId="41">
    <w:name w:val="toc 4"/>
    <w:basedOn w:val="a"/>
    <w:next w:val="a"/>
    <w:link w:val="42"/>
    <w:uiPriority w:val="99"/>
    <w:rsid w:val="002935CE"/>
    <w:pPr>
      <w:spacing w:after="0" w:line="240" w:lineRule="auto"/>
      <w:ind w:left="600"/>
    </w:pPr>
    <w:rPr>
      <w:rFonts w:ascii="xo thames" w:hAnsi="xo thames" w:cs="Times New Roman"/>
      <w:color w:val="auto"/>
      <w:szCs w:val="20"/>
      <w:lang/>
    </w:rPr>
  </w:style>
  <w:style w:type="character" w:customStyle="1" w:styleId="42">
    <w:name w:val="Оглавление 4 Знак"/>
    <w:link w:val="41"/>
    <w:uiPriority w:val="99"/>
    <w:locked/>
    <w:rsid w:val="002935CE"/>
    <w:rPr>
      <w:rFonts w:ascii="xo thames" w:hAnsi="xo thames"/>
      <w:sz w:val="22"/>
      <w:shd w:val="clear" w:color="auto" w:fill="auto"/>
    </w:rPr>
  </w:style>
  <w:style w:type="paragraph" w:styleId="61">
    <w:name w:val="toc 6"/>
    <w:basedOn w:val="a"/>
    <w:next w:val="a"/>
    <w:link w:val="62"/>
    <w:uiPriority w:val="99"/>
    <w:rsid w:val="002935CE"/>
    <w:pPr>
      <w:spacing w:after="0" w:line="240" w:lineRule="auto"/>
      <w:ind w:left="1000"/>
    </w:pPr>
    <w:rPr>
      <w:rFonts w:ascii="xo thames" w:hAnsi="xo thames" w:cs="Times New Roman"/>
      <w:color w:val="auto"/>
      <w:szCs w:val="20"/>
      <w:lang/>
    </w:rPr>
  </w:style>
  <w:style w:type="character" w:customStyle="1" w:styleId="62">
    <w:name w:val="Оглавление 6 Знак"/>
    <w:link w:val="61"/>
    <w:uiPriority w:val="99"/>
    <w:locked/>
    <w:rsid w:val="002935CE"/>
    <w:rPr>
      <w:rFonts w:ascii="xo thames" w:hAnsi="xo thames"/>
      <w:sz w:val="22"/>
      <w:shd w:val="clear" w:color="auto" w:fill="auto"/>
    </w:rPr>
  </w:style>
  <w:style w:type="paragraph" w:styleId="71">
    <w:name w:val="toc 7"/>
    <w:basedOn w:val="a"/>
    <w:next w:val="a"/>
    <w:link w:val="72"/>
    <w:uiPriority w:val="99"/>
    <w:rsid w:val="002935CE"/>
    <w:pPr>
      <w:spacing w:after="0" w:line="240" w:lineRule="auto"/>
      <w:ind w:left="1200"/>
    </w:pPr>
    <w:rPr>
      <w:rFonts w:ascii="xo thames" w:hAnsi="xo thames" w:cs="Times New Roman"/>
      <w:color w:val="auto"/>
      <w:szCs w:val="20"/>
      <w:lang/>
    </w:rPr>
  </w:style>
  <w:style w:type="character" w:customStyle="1" w:styleId="72">
    <w:name w:val="Оглавление 7 Знак"/>
    <w:link w:val="71"/>
    <w:uiPriority w:val="99"/>
    <w:locked/>
    <w:rsid w:val="002935CE"/>
    <w:rPr>
      <w:rFonts w:ascii="xo thames" w:hAnsi="xo thames"/>
      <w:sz w:val="22"/>
      <w:shd w:val="clear" w:color="auto" w:fill="auto"/>
    </w:rPr>
  </w:style>
  <w:style w:type="paragraph" w:customStyle="1" w:styleId="tocnumber2">
    <w:name w:val="tocnumber2"/>
    <w:basedOn w:val="DefaultParagraphFont1"/>
    <w:link w:val="tocnumber21"/>
    <w:uiPriority w:val="99"/>
    <w:rsid w:val="002935CE"/>
  </w:style>
  <w:style w:type="character" w:customStyle="1" w:styleId="tocnumber21">
    <w:name w:val="tocnumber21"/>
    <w:basedOn w:val="a0"/>
    <w:link w:val="tocnumber2"/>
    <w:uiPriority w:val="99"/>
    <w:locked/>
    <w:rsid w:val="002935CE"/>
    <w:rPr>
      <w:rFonts w:cs="Times New Roman"/>
    </w:rPr>
  </w:style>
  <w:style w:type="character" w:customStyle="1" w:styleId="30">
    <w:name w:val="Заголовок 3 Знак"/>
    <w:link w:val="3"/>
    <w:uiPriority w:val="99"/>
    <w:locked/>
    <w:rsid w:val="002935CE"/>
    <w:rPr>
      <w:rFonts w:ascii="xo thames" w:hAnsi="xo thames"/>
      <w:b/>
      <w:sz w:val="22"/>
      <w:shd w:val="clear" w:color="auto" w:fill="auto"/>
    </w:rPr>
  </w:style>
  <w:style w:type="paragraph" w:styleId="HTML">
    <w:name w:val="HTML Preformatted"/>
    <w:basedOn w:val="a"/>
    <w:link w:val="HTML0"/>
    <w:uiPriority w:val="99"/>
    <w:rsid w:val="00293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Normal1"/>
    <w:link w:val="HTML"/>
    <w:uiPriority w:val="99"/>
    <w:locked/>
    <w:rsid w:val="002935CE"/>
    <w:rPr>
      <w:rFonts w:ascii="Courier New" w:hAnsi="Courier New" w:cs="Times New Roman"/>
      <w:sz w:val="20"/>
    </w:rPr>
  </w:style>
  <w:style w:type="paragraph" w:styleId="af1">
    <w:name w:val="Body Text"/>
    <w:basedOn w:val="a"/>
    <w:link w:val="25"/>
    <w:uiPriority w:val="99"/>
    <w:rsid w:val="002935CE"/>
    <w:pPr>
      <w:spacing w:before="300" w:after="120" w:line="360" w:lineRule="exact"/>
      <w:ind w:left="520" w:hanging="520"/>
      <w:jc w:val="both"/>
    </w:pPr>
    <w:rPr>
      <w:rFonts w:ascii="Times New Roman" w:hAnsi="Times New Roman"/>
      <w:spacing w:val="2"/>
      <w:sz w:val="24"/>
    </w:rPr>
  </w:style>
  <w:style w:type="character" w:customStyle="1" w:styleId="25">
    <w:name w:val="Основной текст Знак2"/>
    <w:basedOn w:val="Normal1"/>
    <w:link w:val="af1"/>
    <w:uiPriority w:val="99"/>
    <w:locked/>
    <w:rsid w:val="002935CE"/>
    <w:rPr>
      <w:rFonts w:ascii="Times New Roman" w:hAnsi="Times New Roman" w:cs="Times New Roman"/>
      <w:spacing w:val="2"/>
      <w:sz w:val="24"/>
    </w:rPr>
  </w:style>
  <w:style w:type="paragraph" w:styleId="af2">
    <w:name w:val="Normal (Web)"/>
    <w:basedOn w:val="a"/>
    <w:link w:val="af3"/>
    <w:uiPriority w:val="99"/>
    <w:rsid w:val="002935CE"/>
    <w:pPr>
      <w:spacing w:beforeAutospacing="1" w:afterAutospacing="1" w:line="240" w:lineRule="auto"/>
    </w:pPr>
    <w:rPr>
      <w:rFonts w:ascii="Times New Roman" w:hAnsi="Times New Roman"/>
      <w:sz w:val="24"/>
    </w:rPr>
  </w:style>
  <w:style w:type="character" w:customStyle="1" w:styleId="af3">
    <w:name w:val="Обычный (веб) Знак"/>
    <w:basedOn w:val="Normal1"/>
    <w:link w:val="af2"/>
    <w:uiPriority w:val="99"/>
    <w:locked/>
    <w:rsid w:val="002935CE"/>
    <w:rPr>
      <w:rFonts w:ascii="Times New Roman" w:hAnsi="Times New Roman" w:cs="Times New Roman"/>
      <w:sz w:val="24"/>
    </w:rPr>
  </w:style>
  <w:style w:type="paragraph" w:customStyle="1" w:styleId="toctoggle">
    <w:name w:val="toctoggle"/>
    <w:basedOn w:val="DefaultParagraphFont1"/>
    <w:link w:val="toctoggle1"/>
    <w:uiPriority w:val="99"/>
    <w:rsid w:val="002935CE"/>
  </w:style>
  <w:style w:type="character" w:customStyle="1" w:styleId="toctoggle1">
    <w:name w:val="toctoggle1"/>
    <w:basedOn w:val="a0"/>
    <w:link w:val="toctoggle"/>
    <w:uiPriority w:val="99"/>
    <w:locked/>
    <w:rsid w:val="002935CE"/>
    <w:rPr>
      <w:rFonts w:cs="Times New Roman"/>
    </w:rPr>
  </w:style>
  <w:style w:type="paragraph" w:styleId="31">
    <w:name w:val="toc 3"/>
    <w:basedOn w:val="a"/>
    <w:next w:val="a"/>
    <w:link w:val="32"/>
    <w:uiPriority w:val="99"/>
    <w:rsid w:val="002935CE"/>
    <w:pPr>
      <w:spacing w:after="0" w:line="240" w:lineRule="auto"/>
      <w:ind w:left="400"/>
    </w:pPr>
    <w:rPr>
      <w:rFonts w:ascii="xo thames" w:hAnsi="xo thames" w:cs="Times New Roman"/>
      <w:color w:val="auto"/>
      <w:szCs w:val="20"/>
      <w:lang/>
    </w:rPr>
  </w:style>
  <w:style w:type="character" w:customStyle="1" w:styleId="32">
    <w:name w:val="Оглавление 3 Знак"/>
    <w:link w:val="31"/>
    <w:uiPriority w:val="99"/>
    <w:locked/>
    <w:rsid w:val="002935CE"/>
    <w:rPr>
      <w:rFonts w:ascii="xo thames" w:hAnsi="xo thames"/>
      <w:sz w:val="22"/>
      <w:shd w:val="clear" w:color="auto" w:fill="auto"/>
    </w:rPr>
  </w:style>
  <w:style w:type="paragraph" w:styleId="af4">
    <w:name w:val="footer"/>
    <w:basedOn w:val="a"/>
    <w:link w:val="af5"/>
    <w:uiPriority w:val="99"/>
    <w:rsid w:val="002935CE"/>
    <w:pPr>
      <w:tabs>
        <w:tab w:val="center" w:pos="4677"/>
        <w:tab w:val="right" w:pos="9355"/>
      </w:tabs>
      <w:spacing w:after="0" w:line="240" w:lineRule="auto"/>
    </w:pPr>
  </w:style>
  <w:style w:type="character" w:customStyle="1" w:styleId="af5">
    <w:name w:val="Нижний колонтитул Знак"/>
    <w:basedOn w:val="Normal1"/>
    <w:link w:val="af4"/>
    <w:uiPriority w:val="99"/>
    <w:locked/>
    <w:rsid w:val="002935CE"/>
    <w:rPr>
      <w:rFonts w:cs="Times New Roman"/>
    </w:rPr>
  </w:style>
  <w:style w:type="paragraph" w:customStyle="1" w:styleId="af6">
    <w:name w:val="Основной текст Знак"/>
    <w:basedOn w:val="DefaultParagraphFont1"/>
    <w:link w:val="11"/>
    <w:uiPriority w:val="99"/>
    <w:rsid w:val="002935CE"/>
  </w:style>
  <w:style w:type="character" w:customStyle="1" w:styleId="11">
    <w:name w:val="Основной текст Знак1"/>
    <w:basedOn w:val="a0"/>
    <w:link w:val="af6"/>
    <w:uiPriority w:val="99"/>
    <w:locked/>
    <w:rsid w:val="002935CE"/>
    <w:rPr>
      <w:rFonts w:cs="Times New Roman"/>
    </w:rPr>
  </w:style>
  <w:style w:type="paragraph" w:styleId="af7">
    <w:name w:val="header"/>
    <w:basedOn w:val="a"/>
    <w:link w:val="af8"/>
    <w:uiPriority w:val="99"/>
    <w:rsid w:val="002935CE"/>
    <w:pPr>
      <w:tabs>
        <w:tab w:val="center" w:pos="4677"/>
        <w:tab w:val="right" w:pos="9355"/>
      </w:tabs>
      <w:spacing w:after="0" w:line="240" w:lineRule="auto"/>
    </w:pPr>
  </w:style>
  <w:style w:type="character" w:customStyle="1" w:styleId="af8">
    <w:name w:val="Верхний колонтитул Знак"/>
    <w:basedOn w:val="Normal1"/>
    <w:link w:val="af7"/>
    <w:uiPriority w:val="99"/>
    <w:locked/>
    <w:rsid w:val="002935CE"/>
    <w:rPr>
      <w:rFonts w:cs="Times New Roman"/>
    </w:rPr>
  </w:style>
  <w:style w:type="paragraph" w:customStyle="1" w:styleId="flagicon">
    <w:name w:val="flagicon"/>
    <w:basedOn w:val="DefaultParagraphFont1"/>
    <w:link w:val="flagicon1"/>
    <w:uiPriority w:val="99"/>
    <w:rsid w:val="002935CE"/>
  </w:style>
  <w:style w:type="character" w:customStyle="1" w:styleId="flagicon1">
    <w:name w:val="flagicon1"/>
    <w:basedOn w:val="a0"/>
    <w:link w:val="flagicon"/>
    <w:uiPriority w:val="99"/>
    <w:locked/>
    <w:rsid w:val="002935CE"/>
    <w:rPr>
      <w:rFonts w:cs="Times New Roman"/>
    </w:rPr>
  </w:style>
  <w:style w:type="character" w:customStyle="1" w:styleId="50">
    <w:name w:val="Заголовок 5 Знак"/>
    <w:link w:val="5"/>
    <w:uiPriority w:val="99"/>
    <w:locked/>
    <w:rsid w:val="002935CE"/>
    <w:rPr>
      <w:rFonts w:ascii="xo thames" w:hAnsi="xo thames"/>
      <w:b/>
      <w:sz w:val="22"/>
      <w:shd w:val="clear" w:color="auto" w:fill="auto"/>
    </w:rPr>
  </w:style>
  <w:style w:type="character" w:customStyle="1" w:styleId="10">
    <w:name w:val="Заголовок 1 Знак"/>
    <w:link w:val="1"/>
    <w:uiPriority w:val="99"/>
    <w:locked/>
    <w:rsid w:val="002935CE"/>
    <w:rPr>
      <w:rFonts w:ascii="xo thames" w:hAnsi="xo thames"/>
      <w:b/>
      <w:sz w:val="22"/>
      <w:shd w:val="clear" w:color="auto" w:fill="auto"/>
    </w:rPr>
  </w:style>
  <w:style w:type="paragraph" w:customStyle="1" w:styleId="toctext">
    <w:name w:val="toctext"/>
    <w:basedOn w:val="DefaultParagraphFont1"/>
    <w:link w:val="toctext1"/>
    <w:uiPriority w:val="99"/>
    <w:rsid w:val="002935CE"/>
  </w:style>
  <w:style w:type="character" w:customStyle="1" w:styleId="toctext1">
    <w:name w:val="toctext1"/>
    <w:basedOn w:val="a0"/>
    <w:link w:val="toctext"/>
    <w:uiPriority w:val="99"/>
    <w:locked/>
    <w:rsid w:val="002935CE"/>
    <w:rPr>
      <w:rFonts w:cs="Times New Roman"/>
    </w:rPr>
  </w:style>
  <w:style w:type="paragraph" w:styleId="af9">
    <w:name w:val="List Paragraph"/>
    <w:basedOn w:val="a"/>
    <w:link w:val="afa"/>
    <w:uiPriority w:val="99"/>
    <w:qFormat/>
    <w:rsid w:val="002935CE"/>
    <w:pPr>
      <w:ind w:left="720"/>
      <w:contextualSpacing/>
    </w:pPr>
  </w:style>
  <w:style w:type="character" w:customStyle="1" w:styleId="afa">
    <w:name w:val="Абзац списка Знак"/>
    <w:basedOn w:val="Normal1"/>
    <w:link w:val="af9"/>
    <w:uiPriority w:val="99"/>
    <w:locked/>
    <w:rsid w:val="002935CE"/>
    <w:rPr>
      <w:rFonts w:cs="Times New Roman"/>
    </w:rPr>
  </w:style>
  <w:style w:type="paragraph" w:customStyle="1" w:styleId="Hyperlink1">
    <w:name w:val="Hyperlink1"/>
    <w:link w:val="afb"/>
    <w:uiPriority w:val="99"/>
    <w:rsid w:val="002935CE"/>
    <w:pPr>
      <w:pBdr>
        <w:top w:val="none" w:sz="4" w:space="0" w:color="000000"/>
        <w:left w:val="none" w:sz="4" w:space="0" w:color="000000"/>
        <w:bottom w:val="none" w:sz="4" w:space="0" w:color="000000"/>
        <w:right w:val="none" w:sz="4" w:space="0" w:color="000000"/>
        <w:between w:val="none" w:sz="4" w:space="0" w:color="000000"/>
      </w:pBdr>
    </w:pPr>
    <w:rPr>
      <w:rFonts w:cs="Times New Roman"/>
      <w:color w:val="0000FF"/>
      <w:szCs w:val="22"/>
      <w:u w:val="single"/>
    </w:rPr>
  </w:style>
  <w:style w:type="character" w:styleId="afb">
    <w:name w:val="Hyperlink"/>
    <w:basedOn w:val="a0"/>
    <w:link w:val="Hyperlink1"/>
    <w:uiPriority w:val="99"/>
    <w:locked/>
    <w:rsid w:val="002935CE"/>
    <w:rPr>
      <w:rFonts w:cs="Times New Roman"/>
      <w:color w:val="0000FF"/>
      <w:szCs w:val="22"/>
      <w:u w:val="single"/>
      <w:lang w:val="ru-RU" w:eastAsia="ru-RU" w:bidi="ar-SA"/>
    </w:rPr>
  </w:style>
  <w:style w:type="paragraph" w:customStyle="1" w:styleId="Footnote">
    <w:name w:val="Footnote"/>
    <w:link w:val="Footnote1"/>
    <w:uiPriority w:val="99"/>
    <w:rsid w:val="002935CE"/>
    <w:pPr>
      <w:pBdr>
        <w:top w:val="none" w:sz="4" w:space="0" w:color="000000"/>
        <w:left w:val="none" w:sz="4" w:space="0" w:color="000000"/>
        <w:bottom w:val="none" w:sz="4" w:space="0" w:color="000000"/>
        <w:right w:val="none" w:sz="4" w:space="0" w:color="000000"/>
        <w:between w:val="none" w:sz="4" w:space="0" w:color="000000"/>
      </w:pBdr>
      <w:ind w:firstLine="851"/>
      <w:jc w:val="both"/>
    </w:pPr>
    <w:rPr>
      <w:rFonts w:ascii="xo thames" w:hAnsi="xo thames" w:cs="Times New Roman"/>
      <w:sz w:val="22"/>
      <w:szCs w:val="22"/>
    </w:rPr>
  </w:style>
  <w:style w:type="character" w:customStyle="1" w:styleId="Footnote1">
    <w:name w:val="Footnote1"/>
    <w:link w:val="Footnote"/>
    <w:uiPriority w:val="99"/>
    <w:locked/>
    <w:rsid w:val="002935CE"/>
    <w:rPr>
      <w:rFonts w:ascii="xo thames" w:hAnsi="xo thames" w:cs="Times New Roman"/>
      <w:sz w:val="22"/>
      <w:szCs w:val="22"/>
      <w:lang w:bidi="ar-SA"/>
    </w:rPr>
  </w:style>
  <w:style w:type="paragraph" w:styleId="12">
    <w:name w:val="toc 1"/>
    <w:basedOn w:val="a"/>
    <w:next w:val="a"/>
    <w:link w:val="13"/>
    <w:uiPriority w:val="99"/>
    <w:rsid w:val="002935CE"/>
    <w:pPr>
      <w:spacing w:after="0" w:line="240" w:lineRule="auto"/>
    </w:pPr>
    <w:rPr>
      <w:rFonts w:ascii="xo thames" w:hAnsi="xo thames" w:cs="Times New Roman"/>
      <w:b/>
      <w:color w:val="auto"/>
      <w:szCs w:val="20"/>
      <w:lang/>
    </w:rPr>
  </w:style>
  <w:style w:type="character" w:customStyle="1" w:styleId="13">
    <w:name w:val="Оглавление 1 Знак"/>
    <w:link w:val="12"/>
    <w:uiPriority w:val="99"/>
    <w:locked/>
    <w:rsid w:val="002935CE"/>
    <w:rPr>
      <w:rFonts w:ascii="xo thames" w:hAnsi="xo thames"/>
      <w:b/>
      <w:sz w:val="22"/>
      <w:shd w:val="clear" w:color="auto" w:fill="auto"/>
    </w:rPr>
  </w:style>
  <w:style w:type="paragraph" w:customStyle="1" w:styleId="HeaderandFooter">
    <w:name w:val="Header and Footer"/>
    <w:link w:val="HeaderandFooter1"/>
    <w:uiPriority w:val="99"/>
    <w:rsid w:val="002935CE"/>
    <w:pPr>
      <w:pBdr>
        <w:top w:val="none" w:sz="4" w:space="0" w:color="000000"/>
        <w:left w:val="none" w:sz="4" w:space="0" w:color="000000"/>
        <w:bottom w:val="none" w:sz="4" w:space="0" w:color="000000"/>
        <w:right w:val="none" w:sz="4" w:space="0" w:color="000000"/>
        <w:between w:val="none" w:sz="4" w:space="0" w:color="000000"/>
      </w:pBdr>
      <w:jc w:val="both"/>
    </w:pPr>
    <w:rPr>
      <w:rFonts w:ascii="xo thames" w:hAnsi="xo thames" w:cs="Times New Roman"/>
      <w:color w:val="000000"/>
      <w:sz w:val="22"/>
      <w:szCs w:val="22"/>
      <w:lang w:val="en-US" w:eastAsia="en-US"/>
    </w:rPr>
  </w:style>
  <w:style w:type="character" w:customStyle="1" w:styleId="HeaderandFooter1">
    <w:name w:val="Header and Footer1"/>
    <w:link w:val="HeaderandFooter"/>
    <w:uiPriority w:val="99"/>
    <w:locked/>
    <w:rsid w:val="002935CE"/>
    <w:rPr>
      <w:rFonts w:ascii="xo thames" w:hAnsi="xo thames" w:cs="Times New Roman"/>
      <w:color w:val="000000"/>
      <w:sz w:val="22"/>
      <w:szCs w:val="22"/>
      <w:lang w:val="en-US" w:eastAsia="en-US" w:bidi="ar-SA"/>
    </w:rPr>
  </w:style>
  <w:style w:type="paragraph" w:customStyle="1" w:styleId="mw-headline">
    <w:name w:val="mw-headline"/>
    <w:basedOn w:val="DefaultParagraphFont1"/>
    <w:link w:val="mw-headline1"/>
    <w:uiPriority w:val="99"/>
    <w:rsid w:val="002935CE"/>
  </w:style>
  <w:style w:type="character" w:customStyle="1" w:styleId="mw-headline1">
    <w:name w:val="mw-headline1"/>
    <w:basedOn w:val="a0"/>
    <w:link w:val="mw-headline"/>
    <w:uiPriority w:val="99"/>
    <w:locked/>
    <w:rsid w:val="002935CE"/>
    <w:rPr>
      <w:rFonts w:cs="Times New Roman"/>
    </w:rPr>
  </w:style>
  <w:style w:type="paragraph" w:styleId="91">
    <w:name w:val="toc 9"/>
    <w:basedOn w:val="a"/>
    <w:next w:val="a"/>
    <w:link w:val="92"/>
    <w:uiPriority w:val="99"/>
    <w:rsid w:val="002935CE"/>
    <w:pPr>
      <w:spacing w:after="0" w:line="240" w:lineRule="auto"/>
      <w:ind w:left="1600"/>
    </w:pPr>
    <w:rPr>
      <w:rFonts w:ascii="xo thames" w:hAnsi="xo thames" w:cs="Times New Roman"/>
      <w:color w:val="auto"/>
      <w:szCs w:val="20"/>
      <w:lang/>
    </w:rPr>
  </w:style>
  <w:style w:type="character" w:customStyle="1" w:styleId="92">
    <w:name w:val="Оглавление 9 Знак"/>
    <w:link w:val="91"/>
    <w:uiPriority w:val="99"/>
    <w:locked/>
    <w:rsid w:val="002935CE"/>
    <w:rPr>
      <w:rFonts w:ascii="xo thames" w:hAnsi="xo thames"/>
      <w:sz w:val="22"/>
      <w:shd w:val="clear" w:color="auto" w:fill="auto"/>
    </w:rPr>
  </w:style>
  <w:style w:type="paragraph" w:styleId="81">
    <w:name w:val="toc 8"/>
    <w:basedOn w:val="a"/>
    <w:next w:val="a"/>
    <w:link w:val="82"/>
    <w:uiPriority w:val="99"/>
    <w:rsid w:val="002935CE"/>
    <w:pPr>
      <w:spacing w:after="0" w:line="240" w:lineRule="auto"/>
      <w:ind w:left="1400"/>
    </w:pPr>
    <w:rPr>
      <w:rFonts w:ascii="xo thames" w:hAnsi="xo thames" w:cs="Times New Roman"/>
      <w:color w:val="auto"/>
      <w:szCs w:val="20"/>
      <w:lang/>
    </w:rPr>
  </w:style>
  <w:style w:type="character" w:customStyle="1" w:styleId="82">
    <w:name w:val="Оглавление 8 Знак"/>
    <w:link w:val="81"/>
    <w:uiPriority w:val="99"/>
    <w:locked/>
    <w:rsid w:val="002935CE"/>
    <w:rPr>
      <w:rFonts w:ascii="xo thames" w:hAnsi="xo thames"/>
      <w:sz w:val="22"/>
      <w:shd w:val="clear" w:color="auto" w:fill="auto"/>
    </w:rPr>
  </w:style>
  <w:style w:type="paragraph" w:customStyle="1" w:styleId="mw-editsection-bracket">
    <w:name w:val="mw-editsection-bracket"/>
    <w:basedOn w:val="DefaultParagraphFont1"/>
    <w:link w:val="mw-editsection-bracket1"/>
    <w:uiPriority w:val="99"/>
    <w:rsid w:val="002935CE"/>
  </w:style>
  <w:style w:type="character" w:customStyle="1" w:styleId="mw-editsection-bracket1">
    <w:name w:val="mw-editsection-bracket1"/>
    <w:basedOn w:val="a0"/>
    <w:link w:val="mw-editsection-bracket"/>
    <w:uiPriority w:val="99"/>
    <w:locked/>
    <w:rsid w:val="002935CE"/>
    <w:rPr>
      <w:rFonts w:cs="Times New Roman"/>
    </w:rPr>
  </w:style>
  <w:style w:type="paragraph" w:customStyle="1" w:styleId="ConsPlusNormal">
    <w:name w:val="ConsPlusNormal"/>
    <w:link w:val="ConsPlusNormal1"/>
    <w:uiPriority w:val="99"/>
    <w:rsid w:val="002935C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Times New Roman"/>
      <w:color w:val="000000"/>
      <w:sz w:val="22"/>
      <w:szCs w:val="22"/>
      <w:lang w:val="en-US" w:eastAsia="en-US"/>
    </w:rPr>
  </w:style>
  <w:style w:type="character" w:customStyle="1" w:styleId="ConsPlusNormal1">
    <w:name w:val="ConsPlusNormal1"/>
    <w:link w:val="ConsPlusNormal"/>
    <w:uiPriority w:val="99"/>
    <w:locked/>
    <w:rsid w:val="002935CE"/>
    <w:rPr>
      <w:rFonts w:ascii="Arial" w:hAnsi="Arial" w:cs="Times New Roman"/>
      <w:color w:val="000000"/>
      <w:sz w:val="22"/>
      <w:szCs w:val="22"/>
      <w:lang w:val="en-US" w:eastAsia="en-US" w:bidi="ar-SA"/>
    </w:rPr>
  </w:style>
  <w:style w:type="paragraph" w:customStyle="1" w:styleId="mw-editsection-divider1">
    <w:name w:val="mw-editsection-divider1"/>
    <w:link w:val="mw-editsection-divider11"/>
    <w:uiPriority w:val="99"/>
    <w:rsid w:val="002935CE"/>
    <w:pPr>
      <w:pBdr>
        <w:top w:val="none" w:sz="4" w:space="0" w:color="000000"/>
        <w:left w:val="none" w:sz="4" w:space="0" w:color="000000"/>
        <w:bottom w:val="none" w:sz="4" w:space="0" w:color="000000"/>
        <w:right w:val="none" w:sz="4" w:space="0" w:color="000000"/>
        <w:between w:val="none" w:sz="4" w:space="0" w:color="000000"/>
      </w:pBdr>
    </w:pPr>
    <w:rPr>
      <w:rFonts w:cs="Times New Roman"/>
      <w:color w:val="555555"/>
      <w:sz w:val="22"/>
      <w:szCs w:val="22"/>
      <w:lang w:val="en-US" w:eastAsia="en-US"/>
    </w:rPr>
  </w:style>
  <w:style w:type="character" w:customStyle="1" w:styleId="mw-editsection-divider11">
    <w:name w:val="mw-editsection-divider11"/>
    <w:link w:val="mw-editsection-divider1"/>
    <w:uiPriority w:val="99"/>
    <w:locked/>
    <w:rsid w:val="002935CE"/>
    <w:rPr>
      <w:rFonts w:cs="Times New Roman"/>
      <w:color w:val="555555"/>
      <w:sz w:val="22"/>
      <w:szCs w:val="22"/>
      <w:lang w:val="en-US" w:eastAsia="en-US" w:bidi="ar-SA"/>
    </w:rPr>
  </w:style>
  <w:style w:type="paragraph" w:styleId="51">
    <w:name w:val="toc 5"/>
    <w:basedOn w:val="a"/>
    <w:next w:val="a"/>
    <w:link w:val="52"/>
    <w:uiPriority w:val="99"/>
    <w:rsid w:val="002935CE"/>
    <w:pPr>
      <w:spacing w:after="0" w:line="240" w:lineRule="auto"/>
      <w:ind w:left="800"/>
    </w:pPr>
    <w:rPr>
      <w:rFonts w:ascii="xo thames" w:hAnsi="xo thames" w:cs="Times New Roman"/>
      <w:color w:val="auto"/>
      <w:szCs w:val="20"/>
      <w:lang/>
    </w:rPr>
  </w:style>
  <w:style w:type="character" w:customStyle="1" w:styleId="52">
    <w:name w:val="Оглавление 5 Знак"/>
    <w:link w:val="51"/>
    <w:uiPriority w:val="99"/>
    <w:locked/>
    <w:rsid w:val="002935CE"/>
    <w:rPr>
      <w:rFonts w:ascii="xo thames" w:hAnsi="xo thames"/>
      <w:sz w:val="22"/>
      <w:shd w:val="clear" w:color="auto" w:fill="auto"/>
    </w:rPr>
  </w:style>
  <w:style w:type="paragraph" w:customStyle="1" w:styleId="mw-editsection1">
    <w:name w:val="mw-editsection1"/>
    <w:basedOn w:val="DefaultParagraphFont1"/>
    <w:link w:val="mw-editsection11"/>
    <w:uiPriority w:val="99"/>
    <w:rsid w:val="002935CE"/>
  </w:style>
  <w:style w:type="character" w:customStyle="1" w:styleId="mw-editsection11">
    <w:name w:val="mw-editsection11"/>
    <w:basedOn w:val="a0"/>
    <w:link w:val="mw-editsection1"/>
    <w:uiPriority w:val="99"/>
    <w:locked/>
    <w:rsid w:val="002935CE"/>
    <w:rPr>
      <w:rFonts w:cs="Times New Roman"/>
    </w:rPr>
  </w:style>
  <w:style w:type="paragraph" w:styleId="afc">
    <w:name w:val="Subtitle"/>
    <w:basedOn w:val="a"/>
    <w:next w:val="a"/>
    <w:link w:val="afd"/>
    <w:uiPriority w:val="99"/>
    <w:qFormat/>
    <w:rsid w:val="002935CE"/>
    <w:pPr>
      <w:spacing w:after="0" w:line="240" w:lineRule="auto"/>
      <w:jc w:val="both"/>
    </w:pPr>
    <w:rPr>
      <w:rFonts w:ascii="xo thames" w:hAnsi="xo thames" w:cs="Times New Roman"/>
      <w:i/>
      <w:color w:val="auto"/>
      <w:sz w:val="24"/>
      <w:lang w:val="ru-RU" w:eastAsia="ru-RU"/>
    </w:rPr>
  </w:style>
  <w:style w:type="character" w:customStyle="1" w:styleId="afd">
    <w:name w:val="Подзаголовок Знак"/>
    <w:basedOn w:val="a0"/>
    <w:link w:val="afc"/>
    <w:uiPriority w:val="99"/>
    <w:locked/>
    <w:rsid w:val="002935CE"/>
    <w:rPr>
      <w:rFonts w:ascii="xo thames" w:hAnsi="xo thames" w:cs="Times New Roman"/>
      <w:i/>
      <w:sz w:val="22"/>
      <w:shd w:val="clear" w:color="auto" w:fill="auto"/>
    </w:rPr>
  </w:style>
  <w:style w:type="paragraph" w:styleId="afe">
    <w:name w:val="Title"/>
    <w:basedOn w:val="a"/>
    <w:next w:val="a"/>
    <w:link w:val="aff"/>
    <w:uiPriority w:val="99"/>
    <w:qFormat/>
    <w:rsid w:val="002935CE"/>
    <w:pPr>
      <w:spacing w:before="567" w:after="567" w:line="240" w:lineRule="auto"/>
      <w:jc w:val="center"/>
    </w:pPr>
    <w:rPr>
      <w:rFonts w:ascii="xo thames" w:hAnsi="xo thames" w:cs="Times New Roman"/>
      <w:b/>
      <w:caps/>
      <w:color w:val="auto"/>
      <w:sz w:val="40"/>
      <w:lang w:val="ru-RU" w:eastAsia="ru-RU"/>
    </w:rPr>
  </w:style>
  <w:style w:type="character" w:customStyle="1" w:styleId="aff">
    <w:name w:val="Название Знак"/>
    <w:basedOn w:val="a0"/>
    <w:link w:val="afe"/>
    <w:uiPriority w:val="99"/>
    <w:locked/>
    <w:rsid w:val="002935CE"/>
    <w:rPr>
      <w:rFonts w:ascii="xo thames" w:hAnsi="xo thames" w:cs="Times New Roman"/>
      <w:b/>
      <w:caps/>
      <w:sz w:val="22"/>
      <w:shd w:val="clear" w:color="auto" w:fill="auto"/>
    </w:rPr>
  </w:style>
  <w:style w:type="character" w:customStyle="1" w:styleId="40">
    <w:name w:val="Заголовок 4 Знак"/>
    <w:link w:val="4"/>
    <w:uiPriority w:val="99"/>
    <w:locked/>
    <w:rsid w:val="002935CE"/>
    <w:rPr>
      <w:rFonts w:ascii="xo thames" w:hAnsi="xo thames"/>
      <w:b/>
      <w:sz w:val="22"/>
      <w:shd w:val="clear" w:color="auto" w:fill="auto"/>
    </w:rPr>
  </w:style>
  <w:style w:type="paragraph" w:customStyle="1" w:styleId="DefaultParagraphFont1">
    <w:name w:val="Default Paragraph Font1"/>
    <w:uiPriority w:val="99"/>
    <w:rsid w:val="002935CE"/>
    <w:pPr>
      <w:pBdr>
        <w:top w:val="none" w:sz="4" w:space="0" w:color="000000"/>
        <w:left w:val="none" w:sz="4" w:space="0" w:color="000000"/>
        <w:bottom w:val="none" w:sz="4" w:space="0" w:color="000000"/>
        <w:right w:val="none" w:sz="4" w:space="0" w:color="000000"/>
        <w:between w:val="none" w:sz="4" w:space="0" w:color="000000"/>
      </w:pBdr>
    </w:pPr>
    <w:rPr>
      <w:color w:val="000000"/>
      <w:szCs w:val="22"/>
      <w:lang w:val="en-US" w:eastAsia="en-US"/>
    </w:rPr>
  </w:style>
  <w:style w:type="character" w:customStyle="1" w:styleId="20">
    <w:name w:val="Заголовок 2 Знак"/>
    <w:basedOn w:val="Normal1"/>
    <w:link w:val="2"/>
    <w:uiPriority w:val="99"/>
    <w:locked/>
    <w:rsid w:val="002935CE"/>
    <w:rPr>
      <w:rFonts w:ascii="Times New Roman" w:hAnsi="Times New Roman" w:cs="Times New Roman"/>
      <w:b/>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7324</Words>
  <Characters>41750</Characters>
  <Application>Microsoft Office Word</Application>
  <DocSecurity>0</DocSecurity>
  <Lines>347</Lines>
  <Paragraphs>97</Paragraphs>
  <ScaleCrop>false</ScaleCrop>
  <Company/>
  <LinksUpToDate>false</LinksUpToDate>
  <CharactersWithSpaces>48977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дом</cp:lastModifiedBy>
  <cp:revision>15</cp:revision>
  <cp:lastPrinted>2022-11-23T11:22:00Z</cp:lastPrinted>
  <dcterms:created xsi:type="dcterms:W3CDTF">2022-11-23T09:44:00Z</dcterms:created>
  <dcterms:modified xsi:type="dcterms:W3CDTF">2023-02-20T14:11:00Z</dcterms:modified>
</cp:coreProperties>
</file>